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B7901" w14:textId="3A45363D" w:rsidR="003022D9" w:rsidRPr="0005491D" w:rsidRDefault="00647D60" w:rsidP="0005491D">
      <w:pPr>
        <w:pStyle w:val="Title"/>
        <w:bidi/>
        <w:jc w:val="both"/>
        <w:rPr>
          <w:rFonts w:asciiTheme="minorBidi" w:hAnsiTheme="minorBidi" w:cstheme="minorBidi"/>
          <w:rtl/>
          <w:lang w:bidi="ar-IQ"/>
        </w:rPr>
      </w:pPr>
      <w:r w:rsidRPr="0005491D">
        <w:rPr>
          <w:rFonts w:asciiTheme="minorBidi" w:hAnsiTheme="minorBidi" w:cstheme="minorBidi"/>
          <w:rtl/>
        </w:rPr>
        <w:t>جمعية ايادي الرحمة الانسانية</w:t>
      </w:r>
    </w:p>
    <w:p w14:paraId="3E71C424" w14:textId="67AC6BCC" w:rsidR="003022D9" w:rsidRPr="0005491D" w:rsidRDefault="003022D9" w:rsidP="0005491D">
      <w:pPr>
        <w:bidi/>
        <w:jc w:val="both"/>
        <w:rPr>
          <w:rFonts w:asciiTheme="minorBidi" w:eastAsiaTheme="majorEastAsia" w:hAnsiTheme="minorBidi"/>
          <w:b/>
          <w:bCs/>
          <w:color w:val="345A8A" w:themeColor="accent1" w:themeShade="B5"/>
          <w:sz w:val="32"/>
          <w:szCs w:val="32"/>
        </w:rPr>
      </w:pPr>
      <w:r w:rsidRPr="0005491D">
        <w:rPr>
          <w:rFonts w:asciiTheme="minorBidi" w:eastAsiaTheme="majorEastAsia" w:hAnsiTheme="minorBidi"/>
          <w:b/>
          <w:bCs/>
          <w:color w:val="345A8A" w:themeColor="accent1" w:themeShade="B5"/>
          <w:sz w:val="32"/>
          <w:szCs w:val="32"/>
          <w:rtl/>
        </w:rPr>
        <w:t>سياسة حماية الطفل</w:t>
      </w:r>
    </w:p>
    <w:p w14:paraId="1D371899" w14:textId="77777777" w:rsidR="00647D60" w:rsidRPr="0005491D" w:rsidRDefault="00647D60" w:rsidP="0005491D">
      <w:pPr>
        <w:bidi/>
        <w:jc w:val="both"/>
        <w:rPr>
          <w:rFonts w:asciiTheme="minorBidi" w:hAnsiTheme="minorBidi"/>
          <w:rtl/>
          <w:lang w:bidi="ar-IQ"/>
        </w:rPr>
      </w:pPr>
    </w:p>
    <w:p w14:paraId="5CB07043" w14:textId="2AAC610C" w:rsidR="003022D9" w:rsidRPr="0005491D" w:rsidRDefault="003022D9" w:rsidP="0005491D">
      <w:pPr>
        <w:bidi/>
        <w:jc w:val="both"/>
        <w:rPr>
          <w:rFonts w:asciiTheme="minorBidi" w:hAnsiTheme="minorBidi"/>
          <w:lang w:bidi="ar-IQ"/>
        </w:rPr>
      </w:pPr>
      <w:r w:rsidRPr="0005491D">
        <w:rPr>
          <w:rFonts w:asciiTheme="minorBidi" w:hAnsiTheme="minorBidi"/>
          <w:rtl/>
          <w:lang w:bidi="ar-IQ"/>
        </w:rPr>
        <w:t>حماية الطفل – تم اعداد البرامج بواسطة جمعية ايادي الرحمة الانسانية بحيث يتم حماية الاطفال من سوء المعاملة او العنف سواء في البيت او المجتمع.</w:t>
      </w:r>
    </w:p>
    <w:p w14:paraId="6B897BBB" w14:textId="77777777" w:rsidR="00FB466C" w:rsidRPr="0005491D" w:rsidRDefault="00FB466C" w:rsidP="0005491D">
      <w:pPr>
        <w:bidi/>
        <w:jc w:val="both"/>
        <w:rPr>
          <w:rFonts w:asciiTheme="minorBidi" w:hAnsiTheme="minorBidi"/>
          <w:sz w:val="22"/>
          <w:szCs w:val="22"/>
        </w:rPr>
      </w:pPr>
    </w:p>
    <w:p w14:paraId="20F43E5D" w14:textId="5D01EFAE" w:rsidR="009340EE" w:rsidRPr="0005491D" w:rsidRDefault="009340EE" w:rsidP="0005491D">
      <w:pPr>
        <w:bidi/>
        <w:jc w:val="both"/>
        <w:rPr>
          <w:rFonts w:asciiTheme="minorBidi" w:hAnsiTheme="minorBidi"/>
          <w:b/>
          <w:bCs/>
          <w:sz w:val="22"/>
          <w:szCs w:val="22"/>
        </w:rPr>
      </w:pPr>
      <w:r w:rsidRPr="0005491D">
        <w:rPr>
          <w:rFonts w:asciiTheme="minorBidi" w:hAnsiTheme="minorBidi"/>
          <w:b/>
          <w:bCs/>
          <w:sz w:val="22"/>
          <w:szCs w:val="22"/>
          <w:rtl/>
        </w:rPr>
        <w:t>لمن اعدت هذه الوثيقة؟</w:t>
      </w:r>
    </w:p>
    <w:p w14:paraId="3FF4BB9F" w14:textId="77777777" w:rsidR="0071227B" w:rsidRPr="0005491D" w:rsidRDefault="0071227B" w:rsidP="0005491D">
      <w:pPr>
        <w:bidi/>
        <w:jc w:val="both"/>
        <w:rPr>
          <w:rFonts w:asciiTheme="minorBidi" w:hAnsiTheme="minorBidi"/>
          <w:sz w:val="22"/>
          <w:szCs w:val="22"/>
        </w:rPr>
      </w:pPr>
    </w:p>
    <w:p w14:paraId="14E5F70D" w14:textId="5F99142F" w:rsidR="0020534E" w:rsidRPr="0005491D" w:rsidRDefault="0020534E" w:rsidP="0005491D">
      <w:pPr>
        <w:bidi/>
        <w:jc w:val="both"/>
        <w:rPr>
          <w:rFonts w:asciiTheme="minorBidi" w:hAnsiTheme="minorBidi"/>
          <w:sz w:val="22"/>
          <w:szCs w:val="22"/>
          <w:rtl/>
          <w:lang w:bidi="ar-IQ"/>
        </w:rPr>
      </w:pPr>
      <w:r w:rsidRPr="0005491D">
        <w:rPr>
          <w:rFonts w:asciiTheme="minorBidi" w:hAnsiTheme="minorBidi"/>
          <w:sz w:val="22"/>
          <w:szCs w:val="22"/>
          <w:rtl/>
          <w:lang w:bidi="ar-IQ"/>
        </w:rPr>
        <w:t>تدرج هذه الوثيقة سياسة واجراءات جمعية ايادي الرحمة لحماية الطفل وهي موجهة الى:</w:t>
      </w:r>
    </w:p>
    <w:p w14:paraId="168DF913" w14:textId="70A66A40" w:rsidR="0020534E" w:rsidRPr="0005491D" w:rsidRDefault="0020534E" w:rsidP="0005491D">
      <w:pPr>
        <w:pStyle w:val="ListParagraph"/>
        <w:numPr>
          <w:ilvl w:val="0"/>
          <w:numId w:val="34"/>
        </w:numPr>
        <w:bidi/>
        <w:jc w:val="both"/>
        <w:rPr>
          <w:rFonts w:asciiTheme="minorBidi" w:hAnsiTheme="minorBidi"/>
          <w:sz w:val="22"/>
          <w:szCs w:val="22"/>
          <w:lang w:bidi="ar-IQ"/>
        </w:rPr>
      </w:pPr>
      <w:r w:rsidRPr="0005491D">
        <w:rPr>
          <w:rFonts w:asciiTheme="minorBidi" w:hAnsiTheme="minorBidi"/>
          <w:sz w:val="22"/>
          <w:szCs w:val="22"/>
          <w:rtl/>
          <w:lang w:bidi="ar-IQ"/>
        </w:rPr>
        <w:t>اعضاء مجلس الادارة</w:t>
      </w:r>
    </w:p>
    <w:p w14:paraId="701F0241" w14:textId="4F5A05DA" w:rsidR="0020534E" w:rsidRPr="0005491D" w:rsidRDefault="0020534E" w:rsidP="0005491D">
      <w:pPr>
        <w:pStyle w:val="ListParagraph"/>
        <w:numPr>
          <w:ilvl w:val="0"/>
          <w:numId w:val="34"/>
        </w:numPr>
        <w:bidi/>
        <w:jc w:val="both"/>
        <w:rPr>
          <w:rFonts w:asciiTheme="minorBidi" w:hAnsiTheme="minorBidi"/>
          <w:sz w:val="22"/>
          <w:szCs w:val="22"/>
          <w:lang w:bidi="ar-IQ"/>
        </w:rPr>
      </w:pPr>
      <w:r w:rsidRPr="0005491D">
        <w:rPr>
          <w:rFonts w:asciiTheme="minorBidi" w:hAnsiTheme="minorBidi"/>
          <w:sz w:val="22"/>
          <w:szCs w:val="22"/>
          <w:rtl/>
          <w:lang w:bidi="ar-IQ"/>
        </w:rPr>
        <w:t>كادر المنظمة</w:t>
      </w:r>
    </w:p>
    <w:p w14:paraId="31240ED6" w14:textId="39F88712" w:rsidR="0020534E" w:rsidRPr="0005491D" w:rsidRDefault="0020534E" w:rsidP="0005491D">
      <w:pPr>
        <w:pStyle w:val="ListParagraph"/>
        <w:numPr>
          <w:ilvl w:val="0"/>
          <w:numId w:val="34"/>
        </w:numPr>
        <w:bidi/>
        <w:jc w:val="both"/>
        <w:rPr>
          <w:rFonts w:asciiTheme="minorBidi" w:hAnsiTheme="minorBidi"/>
          <w:sz w:val="22"/>
          <w:szCs w:val="22"/>
          <w:lang w:bidi="ar-IQ"/>
        </w:rPr>
      </w:pPr>
      <w:r w:rsidRPr="0005491D">
        <w:rPr>
          <w:rFonts w:asciiTheme="minorBidi" w:hAnsiTheme="minorBidi"/>
          <w:sz w:val="22"/>
          <w:szCs w:val="22"/>
          <w:rtl/>
          <w:lang w:bidi="ar-IQ"/>
        </w:rPr>
        <w:t>شركاء المنظمة</w:t>
      </w:r>
    </w:p>
    <w:p w14:paraId="3B835FA1" w14:textId="73E3BD9C" w:rsidR="0020534E" w:rsidRPr="0005491D" w:rsidRDefault="0020534E" w:rsidP="0005491D">
      <w:pPr>
        <w:pStyle w:val="ListParagraph"/>
        <w:numPr>
          <w:ilvl w:val="0"/>
          <w:numId w:val="34"/>
        </w:numPr>
        <w:bidi/>
        <w:jc w:val="both"/>
        <w:rPr>
          <w:rFonts w:asciiTheme="minorBidi" w:hAnsiTheme="minorBidi"/>
          <w:sz w:val="22"/>
          <w:szCs w:val="22"/>
          <w:lang w:bidi="ar-IQ"/>
        </w:rPr>
      </w:pPr>
      <w:r w:rsidRPr="0005491D">
        <w:rPr>
          <w:rFonts w:asciiTheme="minorBidi" w:hAnsiTheme="minorBidi"/>
          <w:sz w:val="22"/>
          <w:szCs w:val="22"/>
          <w:rtl/>
          <w:lang w:bidi="ar-IQ"/>
        </w:rPr>
        <w:t>الزائرين</w:t>
      </w:r>
    </w:p>
    <w:p w14:paraId="0E628061" w14:textId="00CCCA40" w:rsidR="0020534E" w:rsidRPr="0005491D" w:rsidRDefault="0020534E" w:rsidP="0005491D">
      <w:pPr>
        <w:pStyle w:val="ListParagraph"/>
        <w:numPr>
          <w:ilvl w:val="0"/>
          <w:numId w:val="34"/>
        </w:numPr>
        <w:bidi/>
        <w:jc w:val="both"/>
        <w:rPr>
          <w:rFonts w:asciiTheme="minorBidi" w:hAnsiTheme="minorBidi"/>
          <w:sz w:val="22"/>
          <w:szCs w:val="22"/>
          <w:rtl/>
          <w:lang w:bidi="ar-IQ"/>
        </w:rPr>
      </w:pPr>
      <w:r w:rsidRPr="0005491D">
        <w:rPr>
          <w:rFonts w:asciiTheme="minorBidi" w:hAnsiTheme="minorBidi"/>
          <w:sz w:val="22"/>
          <w:szCs w:val="22"/>
          <w:rtl/>
          <w:lang w:bidi="ar-IQ"/>
        </w:rPr>
        <w:t>ممولين المشاريع</w:t>
      </w:r>
    </w:p>
    <w:p w14:paraId="701C4244" w14:textId="51E1CD0B" w:rsidR="006C53E7" w:rsidRPr="0005491D" w:rsidRDefault="006C53E7" w:rsidP="0005491D">
      <w:pPr>
        <w:bidi/>
        <w:jc w:val="both"/>
        <w:rPr>
          <w:rFonts w:asciiTheme="minorBidi" w:hAnsiTheme="minorBidi"/>
          <w:sz w:val="22"/>
          <w:szCs w:val="22"/>
        </w:rPr>
      </w:pPr>
    </w:p>
    <w:p w14:paraId="65B76964" w14:textId="77777777" w:rsidR="00647D60" w:rsidRPr="0005491D" w:rsidRDefault="00647D60" w:rsidP="0005491D">
      <w:pPr>
        <w:bidi/>
        <w:jc w:val="both"/>
        <w:rPr>
          <w:rFonts w:asciiTheme="minorBidi" w:hAnsiTheme="minorBidi"/>
          <w:sz w:val="22"/>
          <w:szCs w:val="22"/>
          <w:rtl/>
        </w:rPr>
      </w:pPr>
    </w:p>
    <w:p w14:paraId="00DA43BF" w14:textId="7C79B63E" w:rsidR="00886BAD" w:rsidRPr="0005491D" w:rsidRDefault="0020534E" w:rsidP="0005491D">
      <w:pPr>
        <w:bidi/>
        <w:jc w:val="both"/>
        <w:rPr>
          <w:rFonts w:asciiTheme="minorBidi" w:hAnsiTheme="minorBidi"/>
          <w:sz w:val="22"/>
          <w:szCs w:val="22"/>
          <w:rtl/>
        </w:rPr>
      </w:pPr>
      <w:r w:rsidRPr="0005491D">
        <w:rPr>
          <w:rFonts w:asciiTheme="minorBidi" w:hAnsiTheme="minorBidi"/>
          <w:sz w:val="22"/>
          <w:szCs w:val="22"/>
          <w:rtl/>
        </w:rPr>
        <w:t>لماذا اعدت هذه الوثيقة؟</w:t>
      </w:r>
    </w:p>
    <w:p w14:paraId="26DCB788" w14:textId="77777777" w:rsidR="0020534E" w:rsidRPr="0005491D" w:rsidRDefault="0020534E" w:rsidP="0005491D">
      <w:pPr>
        <w:bidi/>
        <w:jc w:val="both"/>
        <w:rPr>
          <w:rFonts w:asciiTheme="minorBidi" w:hAnsiTheme="minorBidi"/>
          <w:sz w:val="22"/>
          <w:szCs w:val="22"/>
          <w:rtl/>
        </w:rPr>
      </w:pPr>
    </w:p>
    <w:p w14:paraId="6451608F" w14:textId="20F22757" w:rsidR="0020534E" w:rsidRPr="0005491D" w:rsidRDefault="0020534E" w:rsidP="0005491D">
      <w:pPr>
        <w:bidi/>
        <w:jc w:val="both"/>
        <w:rPr>
          <w:rFonts w:asciiTheme="minorBidi" w:hAnsiTheme="minorBidi"/>
          <w:sz w:val="22"/>
          <w:szCs w:val="22"/>
        </w:rPr>
      </w:pPr>
      <w:r w:rsidRPr="0005491D">
        <w:rPr>
          <w:rFonts w:asciiTheme="minorBidi" w:hAnsiTheme="minorBidi"/>
          <w:sz w:val="22"/>
          <w:szCs w:val="22"/>
          <w:rtl/>
        </w:rPr>
        <w:t>وذلك</w:t>
      </w:r>
    </w:p>
    <w:p w14:paraId="04DC02D6" w14:textId="23BCA034" w:rsidR="0020534E" w:rsidRPr="0005491D" w:rsidRDefault="0020534E" w:rsidP="0005491D">
      <w:pPr>
        <w:pStyle w:val="NormalWeb"/>
        <w:numPr>
          <w:ilvl w:val="0"/>
          <w:numId w:val="30"/>
        </w:numPr>
        <w:bidi/>
        <w:jc w:val="both"/>
        <w:rPr>
          <w:rFonts w:asciiTheme="minorBidi" w:hAnsiTheme="minorBidi" w:cstheme="minorBidi"/>
          <w:sz w:val="22"/>
          <w:szCs w:val="22"/>
        </w:rPr>
      </w:pPr>
      <w:r w:rsidRPr="0005491D">
        <w:rPr>
          <w:rFonts w:asciiTheme="minorBidi" w:hAnsiTheme="minorBidi" w:cstheme="minorBidi"/>
          <w:sz w:val="22"/>
          <w:szCs w:val="22"/>
          <w:rtl/>
        </w:rPr>
        <w:t>لاننا ملزمون بحماية كل الاطفال من كافة اشكال سوء المعاملة، العنف، التجاهل</w:t>
      </w:r>
      <w:r w:rsidR="003350FD" w:rsidRPr="0005491D">
        <w:rPr>
          <w:rFonts w:asciiTheme="minorBidi" w:hAnsiTheme="minorBidi" w:cstheme="minorBidi"/>
          <w:sz w:val="22"/>
          <w:szCs w:val="22"/>
          <w:rtl/>
        </w:rPr>
        <w:t xml:space="preserve"> والابتزاز. كذلك تعزيز ما يخدم التنشئة السليمة لهم وتقدمهم. </w:t>
      </w:r>
      <w:r w:rsidR="00286B34" w:rsidRPr="0005491D">
        <w:rPr>
          <w:rFonts w:asciiTheme="minorBidi" w:hAnsiTheme="minorBidi" w:cstheme="minorBidi"/>
          <w:sz w:val="22"/>
          <w:szCs w:val="22"/>
          <w:rtl/>
        </w:rPr>
        <w:t>كما</w:t>
      </w:r>
      <w:r w:rsidR="003350FD" w:rsidRPr="0005491D">
        <w:rPr>
          <w:rFonts w:asciiTheme="minorBidi" w:hAnsiTheme="minorBidi" w:cstheme="minorBidi"/>
          <w:sz w:val="22"/>
          <w:szCs w:val="22"/>
          <w:rtl/>
        </w:rPr>
        <w:t xml:space="preserve"> نحن ملزمون</w:t>
      </w:r>
      <w:r w:rsidR="00286B34" w:rsidRPr="0005491D">
        <w:rPr>
          <w:rFonts w:asciiTheme="minorBidi" w:hAnsiTheme="minorBidi" w:cstheme="minorBidi"/>
          <w:sz w:val="22"/>
          <w:szCs w:val="22"/>
          <w:rtl/>
        </w:rPr>
        <w:t xml:space="preserve"> ايضا</w:t>
      </w:r>
      <w:r w:rsidR="003350FD" w:rsidRPr="0005491D">
        <w:rPr>
          <w:rFonts w:asciiTheme="minorBidi" w:hAnsiTheme="minorBidi" w:cstheme="minorBidi"/>
          <w:sz w:val="22"/>
          <w:szCs w:val="22"/>
          <w:rtl/>
        </w:rPr>
        <w:t xml:space="preserve"> بحماية الاطفال من الاصابات او اشكال اخرى من الضرر قد تكون ناتجة عن طريقتنا بتنظيم انشطتنا او استحصال التمويل او تخطيط او تصميم او تنفيذ او متابعة نشاطاتنا.</w:t>
      </w:r>
    </w:p>
    <w:p w14:paraId="165A9FCB" w14:textId="78B452EE" w:rsidR="00286B34" w:rsidRPr="0005491D" w:rsidRDefault="00286B34" w:rsidP="0005491D">
      <w:pPr>
        <w:pStyle w:val="NormalWeb"/>
        <w:numPr>
          <w:ilvl w:val="0"/>
          <w:numId w:val="30"/>
        </w:numPr>
        <w:bidi/>
        <w:jc w:val="both"/>
        <w:rPr>
          <w:rFonts w:asciiTheme="minorBidi" w:hAnsiTheme="minorBidi" w:cstheme="minorBidi"/>
          <w:sz w:val="22"/>
          <w:szCs w:val="22"/>
        </w:rPr>
      </w:pPr>
      <w:r w:rsidRPr="0005491D">
        <w:rPr>
          <w:rFonts w:asciiTheme="minorBidi" w:hAnsiTheme="minorBidi" w:cstheme="minorBidi"/>
          <w:sz w:val="22"/>
          <w:szCs w:val="22"/>
          <w:rtl/>
        </w:rPr>
        <w:t>نحن نعمل بما يتوافق مع ميثاق الامم المتحدة الخاص بحقوق الطفل الفقرة (1) والتي تعني ان الطفل هو كل انسان دون سن الـ 18، ومقالة السكرتير العام للامم المتحدة بخصوص منع الاستغلال الجنسي والاساءة.</w:t>
      </w:r>
    </w:p>
    <w:p w14:paraId="4CBB43E8" w14:textId="30E07146" w:rsidR="00DD19E0" w:rsidRPr="0005491D" w:rsidRDefault="00DD19E0" w:rsidP="0005491D">
      <w:pPr>
        <w:pStyle w:val="NormalWeb"/>
        <w:numPr>
          <w:ilvl w:val="0"/>
          <w:numId w:val="30"/>
        </w:numPr>
        <w:bidi/>
        <w:jc w:val="both"/>
        <w:rPr>
          <w:rFonts w:asciiTheme="minorBidi" w:hAnsiTheme="minorBidi" w:cstheme="minorBidi"/>
          <w:sz w:val="22"/>
          <w:szCs w:val="22"/>
        </w:rPr>
      </w:pPr>
      <w:r w:rsidRPr="0005491D">
        <w:rPr>
          <w:rFonts w:asciiTheme="minorBidi" w:hAnsiTheme="minorBidi" w:cstheme="minorBidi"/>
          <w:b/>
          <w:bCs/>
          <w:sz w:val="22"/>
          <w:szCs w:val="22"/>
          <w:rtl/>
          <w:lang w:bidi="ar-IQ"/>
        </w:rPr>
        <w:t>نحن نعمل على انهاء كافة انواع الانتهاكات والابتزاز ضد الاطفال</w:t>
      </w:r>
      <w:r w:rsidRPr="0005491D">
        <w:rPr>
          <w:rFonts w:asciiTheme="minorBidi" w:hAnsiTheme="minorBidi" w:cstheme="minorBidi"/>
          <w:sz w:val="22"/>
          <w:szCs w:val="22"/>
          <w:rtl/>
        </w:rPr>
        <w:t>.</w:t>
      </w:r>
      <w:r w:rsidRPr="0005491D">
        <w:rPr>
          <w:rFonts w:asciiTheme="minorBidi" w:hAnsiTheme="minorBidi" w:cstheme="minorBidi"/>
          <w:sz w:val="22"/>
          <w:szCs w:val="22"/>
          <w:rtl/>
          <w:lang w:bidi="ar-IQ"/>
        </w:rPr>
        <w:t xml:space="preserve"> يشمل ذلك الاطفال المعرضين للانتهاك بشكل متزايد، او معرضون للابتزاز او لانواع اخرى من الضرر لاسباب مثل العمر، الجنس، الهوية الجنسية، او التوجه الجنسي، الاصل العرقي، الدين، وضع الاقليات، الاعاقة، المستوى الاجتماعي او الاقتصادي، التكهن بالارتباط الى القوات المسلحة او المجاميع المسلحة، او ان يعزا ذلك الى كونهم نازحين او لاجئين.</w:t>
      </w:r>
    </w:p>
    <w:p w14:paraId="466D3B17" w14:textId="27DC5A89" w:rsidR="003E6963" w:rsidRPr="0005491D" w:rsidRDefault="003E6963" w:rsidP="0005491D">
      <w:pPr>
        <w:pStyle w:val="NormalWeb"/>
        <w:numPr>
          <w:ilvl w:val="0"/>
          <w:numId w:val="23"/>
        </w:numPr>
        <w:bidi/>
        <w:jc w:val="both"/>
        <w:rPr>
          <w:rFonts w:asciiTheme="minorBidi" w:hAnsiTheme="minorBidi" w:cstheme="minorBidi"/>
          <w:sz w:val="22"/>
          <w:szCs w:val="22"/>
          <w:rtl/>
          <w:lang w:bidi="ar-IQ"/>
        </w:rPr>
      </w:pPr>
      <w:r w:rsidRPr="0005491D">
        <w:rPr>
          <w:rFonts w:asciiTheme="minorBidi" w:hAnsiTheme="minorBidi" w:cstheme="minorBidi"/>
          <w:sz w:val="22"/>
          <w:szCs w:val="22"/>
          <w:rtl/>
          <w:lang w:bidi="ar-IQ"/>
        </w:rPr>
        <w:t>نحن نعتمد اسلوب "</w:t>
      </w:r>
      <w:r w:rsidRPr="0005491D">
        <w:rPr>
          <w:rFonts w:asciiTheme="minorBidi" w:hAnsiTheme="minorBidi" w:cstheme="minorBidi"/>
          <w:b/>
          <w:bCs/>
          <w:sz w:val="22"/>
          <w:szCs w:val="22"/>
          <w:rtl/>
          <w:lang w:bidi="ar-IQ"/>
        </w:rPr>
        <w:t>تقبل بدرجة صفر</w:t>
      </w:r>
      <w:r w:rsidRPr="0005491D">
        <w:rPr>
          <w:rFonts w:asciiTheme="minorBidi" w:hAnsiTheme="minorBidi" w:cstheme="minorBidi"/>
          <w:sz w:val="22"/>
          <w:szCs w:val="22"/>
          <w:rtl/>
          <w:lang w:bidi="ar-IQ"/>
        </w:rPr>
        <w:t>" لكافة انواع الانتهاك او الابتزاز ضد الاطفال</w:t>
      </w:r>
    </w:p>
    <w:p w14:paraId="10937432" w14:textId="77777777" w:rsidR="0005491D" w:rsidRDefault="0005491D" w:rsidP="0005491D">
      <w:pPr>
        <w:bidi/>
        <w:jc w:val="both"/>
        <w:rPr>
          <w:rFonts w:asciiTheme="minorBidi" w:eastAsiaTheme="majorEastAsia" w:hAnsiTheme="minorBidi"/>
          <w:b/>
          <w:bCs/>
          <w:color w:val="345A8A" w:themeColor="accent1" w:themeShade="B5"/>
          <w:sz w:val="22"/>
          <w:szCs w:val="22"/>
          <w:lang w:bidi="ar-IQ"/>
        </w:rPr>
      </w:pPr>
    </w:p>
    <w:p w14:paraId="03DD678D" w14:textId="77777777" w:rsidR="0005491D" w:rsidRDefault="0005491D" w:rsidP="0005491D">
      <w:pPr>
        <w:bidi/>
        <w:jc w:val="both"/>
        <w:rPr>
          <w:rFonts w:asciiTheme="minorBidi" w:eastAsiaTheme="majorEastAsia" w:hAnsiTheme="minorBidi"/>
          <w:b/>
          <w:bCs/>
          <w:color w:val="345A8A" w:themeColor="accent1" w:themeShade="B5"/>
          <w:sz w:val="22"/>
          <w:szCs w:val="22"/>
          <w:lang w:bidi="ar-IQ"/>
        </w:rPr>
      </w:pPr>
    </w:p>
    <w:p w14:paraId="13117D0C" w14:textId="3CA37B03" w:rsidR="00EC0CA8" w:rsidRPr="0005491D" w:rsidRDefault="00015051" w:rsidP="0005491D">
      <w:pPr>
        <w:bidi/>
        <w:jc w:val="both"/>
        <w:rPr>
          <w:rFonts w:asciiTheme="minorBidi" w:eastAsiaTheme="majorEastAsia" w:hAnsiTheme="minorBidi"/>
          <w:b/>
          <w:bCs/>
          <w:color w:val="345A8A" w:themeColor="accent1" w:themeShade="B5"/>
          <w:sz w:val="22"/>
          <w:szCs w:val="22"/>
          <w:rtl/>
        </w:rPr>
      </w:pPr>
      <w:r w:rsidRPr="0005491D">
        <w:rPr>
          <w:rFonts w:asciiTheme="minorBidi" w:eastAsiaTheme="majorEastAsia" w:hAnsiTheme="minorBidi"/>
          <w:b/>
          <w:bCs/>
          <w:color w:val="345A8A" w:themeColor="accent1" w:themeShade="B5"/>
          <w:sz w:val="22"/>
          <w:szCs w:val="22"/>
          <w:rtl/>
        </w:rPr>
        <w:t>لماذا تحتاج جمعية ايادي الرحمة الانسانية الى سياسة حماية الطفل؟</w:t>
      </w:r>
    </w:p>
    <w:p w14:paraId="04FEC3A0" w14:textId="77777777" w:rsidR="00015051" w:rsidRPr="0005491D" w:rsidRDefault="00015051" w:rsidP="0005491D">
      <w:pPr>
        <w:bidi/>
        <w:jc w:val="both"/>
        <w:rPr>
          <w:rFonts w:asciiTheme="minorBidi" w:hAnsiTheme="minorBidi"/>
          <w:sz w:val="22"/>
          <w:szCs w:val="22"/>
        </w:rPr>
      </w:pPr>
    </w:p>
    <w:p w14:paraId="46C245E7" w14:textId="6092C53D" w:rsidR="003B0595" w:rsidRPr="0005491D" w:rsidRDefault="003B0595" w:rsidP="0005491D">
      <w:pPr>
        <w:pStyle w:val="ListParagraph"/>
        <w:numPr>
          <w:ilvl w:val="0"/>
          <w:numId w:val="47"/>
        </w:numPr>
        <w:bidi/>
        <w:jc w:val="both"/>
        <w:rPr>
          <w:rFonts w:asciiTheme="minorBidi" w:hAnsiTheme="minorBidi"/>
          <w:sz w:val="22"/>
          <w:szCs w:val="22"/>
          <w:rtl/>
          <w:lang w:bidi="ar-IQ"/>
        </w:rPr>
      </w:pPr>
      <w:r w:rsidRPr="0005491D">
        <w:rPr>
          <w:rFonts w:asciiTheme="minorBidi" w:hAnsiTheme="minorBidi"/>
          <w:sz w:val="22"/>
          <w:szCs w:val="22"/>
          <w:rtl/>
          <w:lang w:bidi="ar-IQ"/>
        </w:rPr>
        <w:t xml:space="preserve">الاطفال يبقون عرضة وبشكل كبير للانتهاك و لذلك فان دواعي الحماية ضرورية. فالجمعية تريد ان تكون واضحة بشان التزامها للترويج لسلامة وامن الاطفال ضمن عنايتها، وكذلك البالغين المعرضين للخطر الذين نعمل معهم. </w:t>
      </w:r>
    </w:p>
    <w:p w14:paraId="3CA81BE5" w14:textId="77777777" w:rsidR="00EC0CA8" w:rsidRPr="0005491D" w:rsidRDefault="00EC0CA8" w:rsidP="0005491D">
      <w:pPr>
        <w:bidi/>
        <w:jc w:val="both"/>
        <w:rPr>
          <w:rFonts w:asciiTheme="minorBidi" w:hAnsiTheme="minorBidi"/>
          <w:sz w:val="22"/>
          <w:szCs w:val="22"/>
        </w:rPr>
      </w:pPr>
    </w:p>
    <w:p w14:paraId="1F3A7CB7" w14:textId="77777777" w:rsidR="00D3535A" w:rsidRPr="0005491D" w:rsidRDefault="00D3535A" w:rsidP="0005491D">
      <w:pPr>
        <w:pStyle w:val="ListParagraph"/>
        <w:bidi/>
        <w:jc w:val="both"/>
        <w:rPr>
          <w:rFonts w:asciiTheme="minorBidi" w:eastAsia="Times New Roman" w:hAnsiTheme="minorBidi"/>
          <w:sz w:val="22"/>
          <w:szCs w:val="22"/>
        </w:rPr>
      </w:pPr>
    </w:p>
    <w:p w14:paraId="21CF2AFC" w14:textId="487DE120" w:rsidR="00D3535A" w:rsidRPr="0005491D" w:rsidRDefault="00D3535A" w:rsidP="0005491D">
      <w:pPr>
        <w:pStyle w:val="ListParagraph"/>
        <w:numPr>
          <w:ilvl w:val="0"/>
          <w:numId w:val="47"/>
        </w:numPr>
        <w:bidi/>
        <w:jc w:val="both"/>
        <w:rPr>
          <w:rFonts w:asciiTheme="minorBidi" w:hAnsiTheme="minorBidi"/>
          <w:sz w:val="22"/>
          <w:szCs w:val="22"/>
        </w:rPr>
      </w:pPr>
      <w:r w:rsidRPr="0005491D">
        <w:rPr>
          <w:rFonts w:asciiTheme="minorBidi" w:eastAsia="Times New Roman" w:hAnsiTheme="minorBidi"/>
          <w:sz w:val="22"/>
          <w:szCs w:val="22"/>
          <w:rtl/>
          <w:lang w:bidi="ar-IQ"/>
        </w:rPr>
        <w:t xml:space="preserve">قد يتعرض الاطفال الى الاذى نتيجة تصرف غير مقصود او لسوء الفهم من قبل الكادر او المتطوعين. قد لايفهم العاملون ما هو امن وما يتضمنه العمل المهني عند التعاطي مع الاطفال. في بعض الحالات، من الممكن ان يتصرفون بطريقة معينة مع الاطفال بشكل يضع الاطفال ويضعهم في وضع غير امن وان كان ذلك بحسن نية منهم. </w:t>
      </w:r>
    </w:p>
    <w:p w14:paraId="5D0E901C" w14:textId="77777777" w:rsidR="00F56EFB" w:rsidRPr="0005491D" w:rsidRDefault="00F56EFB" w:rsidP="0005491D">
      <w:pPr>
        <w:pStyle w:val="ListParagraph"/>
        <w:bidi/>
        <w:jc w:val="both"/>
        <w:rPr>
          <w:rFonts w:asciiTheme="minorBidi" w:hAnsiTheme="minorBidi"/>
          <w:sz w:val="22"/>
          <w:szCs w:val="22"/>
        </w:rPr>
      </w:pPr>
    </w:p>
    <w:p w14:paraId="12BB73B1" w14:textId="485309EE" w:rsidR="00F56EFB" w:rsidRPr="0005491D" w:rsidRDefault="00D3535A" w:rsidP="0005491D">
      <w:pPr>
        <w:pStyle w:val="ListParagraph"/>
        <w:numPr>
          <w:ilvl w:val="0"/>
          <w:numId w:val="31"/>
        </w:numPr>
        <w:bidi/>
        <w:jc w:val="both"/>
        <w:rPr>
          <w:rFonts w:asciiTheme="minorBidi" w:hAnsiTheme="minorBidi"/>
          <w:sz w:val="22"/>
          <w:szCs w:val="22"/>
        </w:rPr>
      </w:pPr>
      <w:r w:rsidRPr="0005491D">
        <w:rPr>
          <w:rFonts w:asciiTheme="minorBidi" w:hAnsiTheme="minorBidi"/>
          <w:sz w:val="22"/>
          <w:szCs w:val="22"/>
          <w:rtl/>
        </w:rPr>
        <w:t xml:space="preserve">تقليل فرص تعرض الاطفال للخطر. </w:t>
      </w:r>
    </w:p>
    <w:p w14:paraId="3C5207E5" w14:textId="77777777" w:rsidR="00BE6A05" w:rsidRPr="0005491D" w:rsidRDefault="00BE6A05" w:rsidP="0005491D">
      <w:pPr>
        <w:bidi/>
        <w:jc w:val="both"/>
        <w:rPr>
          <w:rFonts w:asciiTheme="minorBidi" w:hAnsiTheme="minorBidi"/>
          <w:sz w:val="22"/>
          <w:szCs w:val="22"/>
        </w:rPr>
      </w:pPr>
    </w:p>
    <w:p w14:paraId="3205B7AE" w14:textId="77777777" w:rsidR="00BE6A05" w:rsidRPr="0005491D" w:rsidRDefault="00BE6A05" w:rsidP="0005491D">
      <w:pPr>
        <w:bidi/>
        <w:jc w:val="both"/>
        <w:rPr>
          <w:rFonts w:asciiTheme="minorBidi" w:hAnsiTheme="minorBidi"/>
          <w:sz w:val="22"/>
          <w:szCs w:val="22"/>
        </w:rPr>
      </w:pPr>
    </w:p>
    <w:p w14:paraId="20645FBC" w14:textId="1EE1D67B" w:rsidR="00465789" w:rsidRPr="0005491D" w:rsidRDefault="00465789" w:rsidP="0005491D">
      <w:pPr>
        <w:bidi/>
        <w:jc w:val="both"/>
        <w:rPr>
          <w:rFonts w:asciiTheme="minorBidi" w:hAnsiTheme="minorBidi"/>
          <w:bCs/>
          <w:sz w:val="22"/>
          <w:szCs w:val="22"/>
          <w:rtl/>
        </w:rPr>
      </w:pPr>
      <w:r w:rsidRPr="0005491D">
        <w:rPr>
          <w:rFonts w:asciiTheme="minorBidi" w:hAnsiTheme="minorBidi"/>
          <w:bCs/>
          <w:sz w:val="22"/>
          <w:szCs w:val="22"/>
        </w:rPr>
        <w:lastRenderedPageBreak/>
        <w:t xml:space="preserve">  </w:t>
      </w:r>
    </w:p>
    <w:p w14:paraId="590A6262" w14:textId="7EDFE98C" w:rsidR="00D3535A" w:rsidRPr="0005491D" w:rsidRDefault="00D3535A" w:rsidP="0005491D">
      <w:pPr>
        <w:bidi/>
        <w:jc w:val="both"/>
        <w:rPr>
          <w:rFonts w:asciiTheme="minorBidi" w:hAnsiTheme="minorBidi"/>
          <w:bCs/>
          <w:sz w:val="22"/>
          <w:szCs w:val="22"/>
        </w:rPr>
      </w:pPr>
      <w:r w:rsidRPr="0005491D">
        <w:rPr>
          <w:rFonts w:asciiTheme="minorBidi" w:hAnsiTheme="minorBidi"/>
          <w:bCs/>
          <w:sz w:val="22"/>
          <w:szCs w:val="22"/>
          <w:rtl/>
        </w:rPr>
        <w:t xml:space="preserve">تعاريف – </w:t>
      </w:r>
      <w:r w:rsidRPr="0005491D">
        <w:rPr>
          <w:rFonts w:asciiTheme="minorBidi" w:hAnsiTheme="minorBidi"/>
          <w:b/>
          <w:sz w:val="22"/>
          <w:szCs w:val="22"/>
          <w:rtl/>
        </w:rPr>
        <w:t>لاستخدامات هذه السياسة تم تطبيق التعاريف التالية</w:t>
      </w:r>
      <w:r w:rsidRPr="0005491D">
        <w:rPr>
          <w:rFonts w:asciiTheme="minorBidi" w:hAnsiTheme="minorBidi"/>
          <w:bCs/>
          <w:sz w:val="22"/>
          <w:szCs w:val="22"/>
          <w:rtl/>
        </w:rPr>
        <w:t>.</w:t>
      </w:r>
    </w:p>
    <w:p w14:paraId="0BB13AEF" w14:textId="77777777" w:rsidR="006F70A7" w:rsidRPr="0005491D" w:rsidRDefault="006F70A7" w:rsidP="0005491D">
      <w:pPr>
        <w:bidi/>
        <w:jc w:val="both"/>
        <w:rPr>
          <w:rFonts w:asciiTheme="minorBidi" w:hAnsiTheme="minorBidi"/>
          <w:bCs/>
          <w:sz w:val="22"/>
          <w:szCs w:val="22"/>
        </w:rPr>
      </w:pPr>
    </w:p>
    <w:p w14:paraId="6F0F980B" w14:textId="36C6C736" w:rsidR="00D3535A" w:rsidRPr="0005491D" w:rsidRDefault="00D3535A" w:rsidP="0005491D">
      <w:pPr>
        <w:pStyle w:val="ListParagraph"/>
        <w:numPr>
          <w:ilvl w:val="0"/>
          <w:numId w:val="30"/>
        </w:numPr>
        <w:bidi/>
        <w:jc w:val="both"/>
        <w:rPr>
          <w:rFonts w:asciiTheme="minorBidi" w:hAnsiTheme="minorBidi"/>
          <w:bCs/>
          <w:sz w:val="22"/>
          <w:szCs w:val="22"/>
        </w:rPr>
      </w:pPr>
      <w:r w:rsidRPr="0005491D">
        <w:rPr>
          <w:rFonts w:asciiTheme="minorBidi" w:hAnsiTheme="minorBidi"/>
          <w:b/>
          <w:bCs/>
          <w:sz w:val="22"/>
          <w:szCs w:val="22"/>
          <w:rtl/>
          <w:lang w:bidi="ar-IQ"/>
        </w:rPr>
        <w:t>الطفل</w:t>
      </w:r>
      <w:r w:rsidRPr="0005491D">
        <w:rPr>
          <w:rFonts w:asciiTheme="minorBidi" w:hAnsiTheme="minorBidi"/>
          <w:bCs/>
          <w:sz w:val="22"/>
          <w:szCs w:val="22"/>
          <w:rtl/>
        </w:rPr>
        <w:t>:</w:t>
      </w:r>
      <w:r w:rsidRPr="0005491D">
        <w:rPr>
          <w:rFonts w:asciiTheme="minorBidi" w:hAnsiTheme="minorBidi"/>
          <w:b/>
          <w:sz w:val="22"/>
          <w:szCs w:val="22"/>
          <w:rtl/>
          <w:lang w:bidi="ar-IQ"/>
        </w:rPr>
        <w:t xml:space="preserve"> يشير الى اي انسان دون سن الـ 18.</w:t>
      </w:r>
    </w:p>
    <w:p w14:paraId="77A6EE37" w14:textId="77777777" w:rsidR="00465789" w:rsidRPr="0005491D" w:rsidRDefault="00465789" w:rsidP="0005491D">
      <w:pPr>
        <w:bidi/>
        <w:ind w:left="720"/>
        <w:jc w:val="both"/>
        <w:rPr>
          <w:rFonts w:asciiTheme="minorBidi" w:hAnsiTheme="minorBidi"/>
          <w:bCs/>
          <w:sz w:val="22"/>
          <w:szCs w:val="22"/>
        </w:rPr>
      </w:pPr>
    </w:p>
    <w:p w14:paraId="37FF80B0" w14:textId="77777777" w:rsidR="00D3535A" w:rsidRPr="0005491D" w:rsidRDefault="00D3535A" w:rsidP="0005491D">
      <w:pPr>
        <w:pStyle w:val="ListParagraph"/>
        <w:bidi/>
        <w:jc w:val="both"/>
        <w:rPr>
          <w:rFonts w:asciiTheme="minorBidi" w:hAnsiTheme="minorBidi"/>
          <w:b/>
          <w:bCs/>
          <w:sz w:val="22"/>
          <w:szCs w:val="22"/>
        </w:rPr>
      </w:pPr>
    </w:p>
    <w:p w14:paraId="02D53617" w14:textId="1A9AAAFB" w:rsidR="00D3535A" w:rsidRPr="0005491D" w:rsidRDefault="00D3535A" w:rsidP="0005491D">
      <w:pPr>
        <w:pStyle w:val="ListParagraph"/>
        <w:numPr>
          <w:ilvl w:val="0"/>
          <w:numId w:val="30"/>
        </w:numPr>
        <w:bidi/>
        <w:jc w:val="both"/>
        <w:rPr>
          <w:rFonts w:asciiTheme="minorBidi" w:hAnsiTheme="minorBidi"/>
          <w:b/>
          <w:bCs/>
          <w:sz w:val="22"/>
          <w:szCs w:val="22"/>
        </w:rPr>
      </w:pPr>
      <w:r w:rsidRPr="0005491D">
        <w:rPr>
          <w:rFonts w:asciiTheme="minorBidi" w:hAnsiTheme="minorBidi"/>
          <w:b/>
          <w:bCs/>
          <w:sz w:val="22"/>
          <w:szCs w:val="22"/>
          <w:rtl/>
          <w:lang w:bidi="ar-IQ"/>
        </w:rPr>
        <w:t xml:space="preserve">حماية الطفل: </w:t>
      </w:r>
      <w:r w:rsidRPr="0005491D">
        <w:rPr>
          <w:rFonts w:asciiTheme="minorBidi" w:hAnsiTheme="minorBidi"/>
          <w:sz w:val="22"/>
          <w:szCs w:val="22"/>
          <w:rtl/>
          <w:lang w:bidi="ar-IQ"/>
        </w:rPr>
        <w:t xml:space="preserve">حماية الطفل هو نظام اعتمادي مكون من سياسات، اجراءات وافعال نقوم بها لنضمن ان جمعيتنا امنة للاطفال. </w:t>
      </w:r>
      <w:r w:rsidR="00CC0BA3" w:rsidRPr="0005491D">
        <w:rPr>
          <w:rFonts w:asciiTheme="minorBidi" w:hAnsiTheme="minorBidi"/>
          <w:sz w:val="22"/>
          <w:szCs w:val="22"/>
          <w:rtl/>
          <w:lang w:bidi="ar-IQ"/>
        </w:rPr>
        <w:t xml:space="preserve">انها مسؤوليتنا ان نتاكد من ان كادرنا، برامجنا وعملياتنا لا توذي الاطفال بشكل مباشر او غير مباشر، وان لا تجعلهم عرضة للضرر او الانتهاك. ان السياسات والاجراءات التي نقوم بوضعها تهدف في ان واحد الى منع وكذلك الاستجابة الى اي ضرر قد حدث الى الاطفال نتيجة تعاملهم مع المنظمة. </w:t>
      </w:r>
      <w:r w:rsidR="00CC0BA3" w:rsidRPr="0005491D">
        <w:rPr>
          <w:rFonts w:asciiTheme="minorBidi" w:hAnsiTheme="minorBidi"/>
          <w:sz w:val="22"/>
          <w:szCs w:val="22"/>
          <w:vertAlign w:val="superscript"/>
          <w:rtl/>
          <w:lang w:bidi="ar-IQ"/>
        </w:rPr>
        <w:t>1</w:t>
      </w:r>
    </w:p>
    <w:p w14:paraId="5E840C77" w14:textId="77777777" w:rsidR="006D3052" w:rsidRPr="0005491D" w:rsidRDefault="006D3052" w:rsidP="0005491D">
      <w:pPr>
        <w:bidi/>
        <w:spacing w:before="100" w:beforeAutospacing="1" w:after="100" w:afterAutospacing="1"/>
        <w:jc w:val="both"/>
        <w:rPr>
          <w:rFonts w:asciiTheme="minorBidi" w:eastAsia="Times New Roman" w:hAnsiTheme="minorBidi"/>
          <w:sz w:val="22"/>
          <w:szCs w:val="22"/>
        </w:rPr>
      </w:pPr>
    </w:p>
    <w:p w14:paraId="3A9E17C1" w14:textId="3C300C9E" w:rsidR="00CC0BA3" w:rsidRPr="0005491D" w:rsidRDefault="00BB7229" w:rsidP="0005491D">
      <w:pPr>
        <w:bidi/>
        <w:spacing w:before="100" w:beforeAutospacing="1" w:after="100" w:afterAutospacing="1"/>
        <w:jc w:val="both"/>
        <w:rPr>
          <w:rFonts w:asciiTheme="minorBidi" w:hAnsiTheme="minorBidi"/>
          <w:sz w:val="22"/>
          <w:szCs w:val="22"/>
        </w:rPr>
      </w:pPr>
      <w:r w:rsidRPr="0005491D">
        <w:rPr>
          <w:rFonts w:asciiTheme="minorBidi" w:eastAsia="Times New Roman" w:hAnsiTheme="minorBidi"/>
          <w:sz w:val="22"/>
          <w:szCs w:val="22"/>
          <w:rtl/>
        </w:rPr>
        <w:t>سياسة جمعية ايادي الرحمة لحماية الطفل مؤلفة من 4 اجزاء رئيسية الذين ان وضعو من بعض سيخلقون بيئة امنة للطفل:</w:t>
      </w:r>
    </w:p>
    <w:p w14:paraId="79D45576" w14:textId="77777777" w:rsidR="009877DC" w:rsidRPr="0005491D" w:rsidRDefault="009877DC" w:rsidP="0005491D">
      <w:pPr>
        <w:pStyle w:val="ListParagraph"/>
        <w:bidi/>
        <w:spacing w:before="100" w:beforeAutospacing="1" w:after="100" w:afterAutospacing="1"/>
        <w:jc w:val="both"/>
        <w:rPr>
          <w:rFonts w:asciiTheme="minorBidi" w:eastAsia="Times New Roman" w:hAnsiTheme="minorBidi"/>
          <w:sz w:val="22"/>
          <w:szCs w:val="22"/>
        </w:rPr>
      </w:pPr>
    </w:p>
    <w:p w14:paraId="69297189" w14:textId="1F352CBE" w:rsidR="007819C2" w:rsidRPr="0005491D" w:rsidRDefault="007819C2" w:rsidP="0005491D">
      <w:pPr>
        <w:pStyle w:val="ListParagraph"/>
        <w:numPr>
          <w:ilvl w:val="0"/>
          <w:numId w:val="20"/>
        </w:numPr>
        <w:bidi/>
        <w:spacing w:before="100" w:beforeAutospacing="1" w:after="100" w:afterAutospacing="1"/>
        <w:jc w:val="both"/>
        <w:rPr>
          <w:rFonts w:asciiTheme="minorBidi" w:eastAsia="Times New Roman" w:hAnsiTheme="minorBidi"/>
          <w:sz w:val="22"/>
          <w:szCs w:val="22"/>
        </w:rPr>
      </w:pPr>
      <w:r w:rsidRPr="0005491D">
        <w:rPr>
          <w:rFonts w:asciiTheme="minorBidi" w:eastAsia="Times New Roman" w:hAnsiTheme="minorBidi"/>
          <w:b/>
          <w:bCs/>
          <w:sz w:val="22"/>
          <w:szCs w:val="22"/>
          <w:rtl/>
          <w:lang w:bidi="ar-IQ"/>
        </w:rPr>
        <w:t>-</w:t>
      </w:r>
      <w:r w:rsidRPr="0005491D">
        <w:rPr>
          <w:rFonts w:asciiTheme="minorBidi" w:eastAsia="Times New Roman" w:hAnsiTheme="minorBidi"/>
          <w:sz w:val="22"/>
          <w:szCs w:val="22"/>
          <w:rtl/>
          <w:lang w:bidi="ar-IQ"/>
        </w:rPr>
        <w:t xml:space="preserve"> الوعي – ان يفهم كل شخص مشمول ببرامج ايادي الرحمة وانشطتها كيفية توفير اطار </w:t>
      </w:r>
      <w:r w:rsidR="00B445DB" w:rsidRPr="0005491D">
        <w:rPr>
          <w:rFonts w:asciiTheme="minorBidi" w:eastAsia="Times New Roman" w:hAnsiTheme="minorBidi"/>
          <w:sz w:val="22"/>
          <w:szCs w:val="22"/>
          <w:rtl/>
          <w:lang w:bidi="ar-IQ"/>
        </w:rPr>
        <w:t>يجعل الجمعية امنة للطفل وان اي دور يؤدين الجميع يشتمل على ذلك في الفعاليات اليومية.</w:t>
      </w:r>
    </w:p>
    <w:p w14:paraId="6533DA42" w14:textId="77777777" w:rsidR="00BE6A05" w:rsidRPr="0005491D" w:rsidRDefault="00BE6A05" w:rsidP="0005491D">
      <w:pPr>
        <w:pStyle w:val="ListParagraph"/>
        <w:bidi/>
        <w:spacing w:before="100" w:beforeAutospacing="1" w:after="100" w:afterAutospacing="1"/>
        <w:jc w:val="both"/>
        <w:rPr>
          <w:rFonts w:asciiTheme="minorBidi" w:eastAsia="Times New Roman" w:hAnsiTheme="minorBidi"/>
          <w:sz w:val="22"/>
          <w:szCs w:val="22"/>
        </w:rPr>
      </w:pPr>
    </w:p>
    <w:p w14:paraId="57AF9F68" w14:textId="77777777" w:rsidR="009877DC" w:rsidRPr="0005491D" w:rsidRDefault="009877DC" w:rsidP="0005491D">
      <w:pPr>
        <w:pStyle w:val="ListParagraph"/>
        <w:bidi/>
        <w:jc w:val="both"/>
        <w:rPr>
          <w:rFonts w:asciiTheme="minorBidi" w:eastAsia="Times New Roman" w:hAnsiTheme="minorBidi"/>
          <w:sz w:val="22"/>
          <w:szCs w:val="22"/>
        </w:rPr>
      </w:pPr>
    </w:p>
    <w:p w14:paraId="61DF89A0" w14:textId="1F4DB190" w:rsidR="009877DC" w:rsidRPr="0005491D" w:rsidRDefault="009877DC" w:rsidP="0005491D">
      <w:pPr>
        <w:pStyle w:val="ListParagraph"/>
        <w:numPr>
          <w:ilvl w:val="0"/>
          <w:numId w:val="20"/>
        </w:numPr>
        <w:bidi/>
        <w:spacing w:before="100" w:beforeAutospacing="1" w:after="100" w:afterAutospacing="1"/>
        <w:jc w:val="both"/>
        <w:rPr>
          <w:rFonts w:asciiTheme="minorBidi" w:eastAsia="Times New Roman" w:hAnsiTheme="minorBidi"/>
          <w:sz w:val="22"/>
          <w:szCs w:val="22"/>
        </w:rPr>
      </w:pPr>
      <w:r w:rsidRPr="0005491D">
        <w:rPr>
          <w:rFonts w:asciiTheme="minorBidi" w:eastAsia="Times New Roman" w:hAnsiTheme="minorBidi"/>
          <w:sz w:val="22"/>
          <w:szCs w:val="22"/>
          <w:rtl/>
          <w:lang w:bidi="ar-IQ"/>
        </w:rPr>
        <w:t>الوقاية – حماية الطفل هو عمل وقائي لتقليل احتمالات تعرض الاطفال للاذى نتيجة تواصلهم مع برامج الجمعية او انشطتها.</w:t>
      </w:r>
    </w:p>
    <w:p w14:paraId="3AD96069" w14:textId="77777777" w:rsidR="0071227B" w:rsidRPr="0005491D" w:rsidRDefault="0071227B" w:rsidP="0005491D">
      <w:pPr>
        <w:pStyle w:val="ListParagraph"/>
        <w:bidi/>
        <w:spacing w:before="100" w:beforeAutospacing="1" w:after="100" w:afterAutospacing="1"/>
        <w:jc w:val="both"/>
        <w:rPr>
          <w:rFonts w:asciiTheme="minorBidi" w:eastAsia="Times New Roman" w:hAnsiTheme="minorBidi"/>
          <w:sz w:val="22"/>
          <w:szCs w:val="22"/>
        </w:rPr>
      </w:pPr>
    </w:p>
    <w:p w14:paraId="3467B76F" w14:textId="77777777" w:rsidR="00702FC2" w:rsidRPr="0005491D" w:rsidRDefault="00702FC2" w:rsidP="0005491D">
      <w:pPr>
        <w:pStyle w:val="ListParagraph"/>
        <w:bidi/>
        <w:jc w:val="both"/>
        <w:rPr>
          <w:rFonts w:asciiTheme="minorBidi" w:eastAsia="Times New Roman" w:hAnsiTheme="minorBidi"/>
          <w:sz w:val="22"/>
          <w:szCs w:val="22"/>
        </w:rPr>
      </w:pPr>
    </w:p>
    <w:p w14:paraId="5A9C2C98" w14:textId="1ED2AF77" w:rsidR="00702FC2" w:rsidRPr="0005491D" w:rsidRDefault="00702FC2" w:rsidP="0005491D">
      <w:pPr>
        <w:pStyle w:val="ListParagraph"/>
        <w:numPr>
          <w:ilvl w:val="0"/>
          <w:numId w:val="20"/>
        </w:numPr>
        <w:bidi/>
        <w:spacing w:before="100" w:beforeAutospacing="1" w:after="100" w:afterAutospacing="1"/>
        <w:jc w:val="both"/>
        <w:rPr>
          <w:rFonts w:asciiTheme="minorBidi" w:eastAsia="Times New Roman" w:hAnsiTheme="minorBidi"/>
          <w:sz w:val="22"/>
          <w:szCs w:val="22"/>
        </w:rPr>
      </w:pPr>
      <w:r w:rsidRPr="0005491D">
        <w:rPr>
          <w:rFonts w:asciiTheme="minorBidi" w:eastAsia="Times New Roman" w:hAnsiTheme="minorBidi"/>
          <w:sz w:val="22"/>
          <w:szCs w:val="22"/>
          <w:rtl/>
          <w:lang w:bidi="ar-IQ"/>
        </w:rPr>
        <w:t>الابلاغ – لجمعية ايادي الرحمة اسلوب مهني ويدار بشكل جيد وسري للابلاغ عن تخوف يخص تهديدا لسلامة او الوضع الجيد الاطفال. على موظفي جمعية ايادي الرحمة التزاما بان يقومو بالابلاغ عن هكذا تخوف وان يطيعو الاجراء الموضوع لذلك. على الكادر مسؤولية الابلاغ.</w:t>
      </w:r>
    </w:p>
    <w:p w14:paraId="031F77A5" w14:textId="77777777" w:rsidR="00BE6A05" w:rsidRPr="0005491D" w:rsidRDefault="00BE6A05" w:rsidP="0005491D">
      <w:pPr>
        <w:pStyle w:val="ListParagraph"/>
        <w:bidi/>
        <w:spacing w:before="100" w:beforeAutospacing="1" w:after="100" w:afterAutospacing="1"/>
        <w:jc w:val="both"/>
        <w:rPr>
          <w:rFonts w:asciiTheme="minorBidi" w:eastAsia="Times New Roman" w:hAnsiTheme="minorBidi"/>
          <w:sz w:val="22"/>
          <w:szCs w:val="22"/>
        </w:rPr>
      </w:pPr>
    </w:p>
    <w:p w14:paraId="414AC1F2" w14:textId="77777777" w:rsidR="00240D66" w:rsidRPr="0005491D" w:rsidRDefault="00240D66" w:rsidP="0005491D">
      <w:pPr>
        <w:pStyle w:val="ListParagraph"/>
        <w:bidi/>
        <w:jc w:val="both"/>
        <w:rPr>
          <w:rFonts w:asciiTheme="minorBidi" w:eastAsia="Times New Roman" w:hAnsiTheme="minorBidi"/>
          <w:sz w:val="22"/>
          <w:szCs w:val="22"/>
        </w:rPr>
      </w:pPr>
    </w:p>
    <w:p w14:paraId="3916F892" w14:textId="0B16898E" w:rsidR="00240D66" w:rsidRPr="0005491D" w:rsidRDefault="00240D66" w:rsidP="0005491D">
      <w:pPr>
        <w:pStyle w:val="ListParagraph"/>
        <w:numPr>
          <w:ilvl w:val="0"/>
          <w:numId w:val="20"/>
        </w:numPr>
        <w:bidi/>
        <w:spacing w:before="100" w:beforeAutospacing="1" w:after="100" w:afterAutospacing="1"/>
        <w:jc w:val="both"/>
        <w:rPr>
          <w:rFonts w:asciiTheme="minorBidi" w:eastAsia="Times New Roman" w:hAnsiTheme="minorBidi"/>
          <w:sz w:val="22"/>
          <w:szCs w:val="22"/>
        </w:rPr>
      </w:pPr>
      <w:r w:rsidRPr="0005491D">
        <w:rPr>
          <w:rFonts w:asciiTheme="minorBidi" w:eastAsia="Times New Roman" w:hAnsiTheme="minorBidi"/>
          <w:sz w:val="22"/>
          <w:szCs w:val="22"/>
          <w:rtl/>
          <w:lang w:bidi="ar-IQ"/>
        </w:rPr>
        <w:t xml:space="preserve">الاستجابة – لكادر جمعية ايادي الرحمة فهم واضح للتواصل الامن مع الاطفال وكيفية تحديد طرق التعامل مع الاطفال التي قد تكون غير امينة، غير مقبولة، او غير مهنية، وذلك كي تتم الاستجابة بشكل فوري لاي تخوف </w:t>
      </w:r>
      <w:r w:rsidR="004D434C" w:rsidRPr="0005491D">
        <w:rPr>
          <w:rFonts w:asciiTheme="minorBidi" w:eastAsia="Times New Roman" w:hAnsiTheme="minorBidi"/>
          <w:sz w:val="22"/>
          <w:szCs w:val="22"/>
          <w:rtl/>
          <w:lang w:bidi="ar-IQ"/>
        </w:rPr>
        <w:t>يخص حماية الطفل والقيام بالابلاغ عن ذلك.</w:t>
      </w:r>
    </w:p>
    <w:p w14:paraId="7E6CF74A" w14:textId="3FF5A744" w:rsidR="008E3B5C" w:rsidRPr="0005491D" w:rsidRDefault="008E3B5C" w:rsidP="0005491D">
      <w:pPr>
        <w:pStyle w:val="Heading1"/>
        <w:bidi/>
        <w:jc w:val="both"/>
        <w:rPr>
          <w:rFonts w:asciiTheme="minorBidi" w:hAnsiTheme="minorBidi" w:cstheme="minorBidi"/>
          <w:sz w:val="22"/>
          <w:szCs w:val="22"/>
        </w:rPr>
      </w:pPr>
    </w:p>
    <w:p w14:paraId="106618A7" w14:textId="2D77DFCA" w:rsidR="004D434C" w:rsidRPr="0005491D" w:rsidRDefault="004D434C" w:rsidP="0005491D">
      <w:pPr>
        <w:bidi/>
        <w:jc w:val="both"/>
        <w:rPr>
          <w:rFonts w:asciiTheme="minorBidi" w:eastAsiaTheme="majorEastAsia" w:hAnsiTheme="minorBidi"/>
          <w:b/>
          <w:bCs/>
          <w:color w:val="345A8A" w:themeColor="accent1" w:themeShade="B5"/>
          <w:sz w:val="22"/>
          <w:szCs w:val="22"/>
        </w:rPr>
      </w:pPr>
      <w:r w:rsidRPr="0005491D">
        <w:rPr>
          <w:rFonts w:asciiTheme="minorBidi" w:eastAsiaTheme="majorEastAsia" w:hAnsiTheme="minorBidi"/>
          <w:b/>
          <w:bCs/>
          <w:color w:val="345A8A" w:themeColor="accent1" w:themeShade="B5"/>
          <w:sz w:val="22"/>
          <w:szCs w:val="22"/>
          <w:rtl/>
        </w:rPr>
        <w:t>جمعية ايادي الرحمة الانسانية – سياسة حماية الطفل:</w:t>
      </w:r>
    </w:p>
    <w:p w14:paraId="0687D7B5" w14:textId="4E1EC461" w:rsidR="008E3B5C" w:rsidRPr="0005491D" w:rsidRDefault="008E3B5C" w:rsidP="0005491D">
      <w:pPr>
        <w:pStyle w:val="Heading2"/>
        <w:bidi/>
        <w:jc w:val="both"/>
        <w:rPr>
          <w:rFonts w:asciiTheme="minorBidi" w:hAnsiTheme="minorBidi" w:cstheme="minorBidi"/>
          <w:sz w:val="22"/>
          <w:szCs w:val="22"/>
          <w:rtl/>
        </w:rPr>
      </w:pPr>
    </w:p>
    <w:p w14:paraId="6AD10D51" w14:textId="11161936" w:rsidR="004D434C" w:rsidRPr="0005491D" w:rsidRDefault="004D434C" w:rsidP="0005491D">
      <w:pPr>
        <w:bidi/>
        <w:jc w:val="both"/>
        <w:rPr>
          <w:rFonts w:asciiTheme="minorBidi" w:eastAsiaTheme="majorEastAsia" w:hAnsiTheme="minorBidi"/>
          <w:b/>
          <w:bCs/>
          <w:color w:val="4F81BD" w:themeColor="accent1"/>
          <w:sz w:val="22"/>
          <w:szCs w:val="22"/>
        </w:rPr>
      </w:pPr>
      <w:r w:rsidRPr="0005491D">
        <w:rPr>
          <w:rFonts w:asciiTheme="minorBidi" w:eastAsiaTheme="majorEastAsia" w:hAnsiTheme="minorBidi"/>
          <w:b/>
          <w:bCs/>
          <w:color w:val="4F81BD" w:themeColor="accent1"/>
          <w:sz w:val="22"/>
          <w:szCs w:val="22"/>
          <w:rtl/>
        </w:rPr>
        <w:t>الكلمة الرئيسية</w:t>
      </w:r>
    </w:p>
    <w:p w14:paraId="383F2360" w14:textId="58910AFB" w:rsidR="00AF59F3" w:rsidRPr="0005491D" w:rsidRDefault="00AF59F3" w:rsidP="0005491D">
      <w:pPr>
        <w:bidi/>
        <w:jc w:val="both"/>
        <w:rPr>
          <w:rFonts w:asciiTheme="minorBidi" w:hAnsiTheme="minorBidi"/>
          <w:sz w:val="22"/>
          <w:szCs w:val="22"/>
        </w:rPr>
      </w:pPr>
      <w:r w:rsidRPr="0005491D">
        <w:rPr>
          <w:rFonts w:asciiTheme="minorBidi" w:hAnsiTheme="minorBidi"/>
          <w:sz w:val="22"/>
          <w:szCs w:val="22"/>
          <w:rtl/>
        </w:rPr>
        <w:t>تشخص جمعية ايادي الرحمة الكرامة والحقوق الشخصية للاطفال، حيث تكن الجمعية لهم مسؤولية خاصة وواجب الرعاية والاحترام. جمعية ايادي الرحمة، وكل موظفيها ومتطوعيها ياخذون على عاتقهم عمل كل ما بالوسع لخلق بيئة امنة للاطفال والشباب ودرء اي اذى او انتهاك بحقهم. جمعية ايادي الرحمة ملتزمة بكل الاوقات بمصلحة الاطفال.</w:t>
      </w:r>
    </w:p>
    <w:p w14:paraId="19824E9F" w14:textId="77777777" w:rsidR="00BE6A05" w:rsidRPr="0005491D" w:rsidRDefault="00BE6A05" w:rsidP="0005491D">
      <w:pPr>
        <w:bidi/>
        <w:jc w:val="both"/>
        <w:rPr>
          <w:rFonts w:asciiTheme="minorBidi" w:hAnsiTheme="minorBidi"/>
          <w:sz w:val="22"/>
          <w:szCs w:val="22"/>
        </w:rPr>
      </w:pPr>
    </w:p>
    <w:p w14:paraId="3BA5B5D5" w14:textId="77777777" w:rsidR="008B4581" w:rsidRPr="0005491D" w:rsidRDefault="008B4581" w:rsidP="0005491D">
      <w:pPr>
        <w:bidi/>
        <w:jc w:val="both"/>
        <w:rPr>
          <w:rFonts w:asciiTheme="minorBidi" w:hAnsiTheme="minorBidi"/>
          <w:sz w:val="22"/>
          <w:szCs w:val="22"/>
          <w:rtl/>
        </w:rPr>
      </w:pPr>
    </w:p>
    <w:p w14:paraId="3BD2B2C7" w14:textId="40A1B0B6" w:rsidR="00A96986" w:rsidRPr="0005491D" w:rsidRDefault="00FD2849" w:rsidP="0005491D">
      <w:pPr>
        <w:bidi/>
        <w:jc w:val="both"/>
        <w:rPr>
          <w:rFonts w:asciiTheme="minorBidi" w:hAnsiTheme="minorBidi"/>
          <w:sz w:val="22"/>
          <w:szCs w:val="22"/>
          <w:rtl/>
        </w:rPr>
      </w:pPr>
      <w:r w:rsidRPr="0005491D">
        <w:rPr>
          <w:rFonts w:asciiTheme="minorBidi" w:hAnsiTheme="minorBidi"/>
          <w:sz w:val="22"/>
          <w:szCs w:val="22"/>
          <w:rtl/>
        </w:rPr>
        <w:t xml:space="preserve">من خلال هذه السياسة، فان جمعية ايادي الرحمة تعتبر للاطفال على انهم اؤلائك الاشخاص دون سن الـ 18.  </w:t>
      </w:r>
    </w:p>
    <w:p w14:paraId="16050AF0" w14:textId="6EC62E25" w:rsidR="00FD2849" w:rsidRPr="0005491D" w:rsidRDefault="00FD2849" w:rsidP="0005491D">
      <w:pPr>
        <w:bidi/>
        <w:jc w:val="both"/>
        <w:rPr>
          <w:rFonts w:asciiTheme="minorBidi" w:hAnsiTheme="minorBidi"/>
          <w:sz w:val="22"/>
          <w:szCs w:val="22"/>
          <w:rtl/>
        </w:rPr>
      </w:pPr>
      <w:r w:rsidRPr="0005491D">
        <w:rPr>
          <w:rFonts w:asciiTheme="minorBidi" w:hAnsiTheme="minorBidi"/>
          <w:sz w:val="22"/>
          <w:szCs w:val="22"/>
          <w:rtl/>
        </w:rPr>
        <w:t>ان هذه السياسة مطبقة على كافة الاطفال الذين تتعامل الجمعية معهم بغض النظر عن</w:t>
      </w:r>
      <w:r w:rsidR="00891162" w:rsidRPr="0005491D">
        <w:rPr>
          <w:rFonts w:asciiTheme="minorBidi" w:hAnsiTheme="minorBidi"/>
          <w:sz w:val="22"/>
          <w:szCs w:val="22"/>
          <w:rtl/>
        </w:rPr>
        <w:t xml:space="preserve"> الجنس، الهوية الجنسية، التوجه الجنسي، الاصل العرقي، الدين، وضع الاقلية، الاعاقة، الوضع الاجتماعي او الاقتصادي، الانتماء المحتمل للقوات المسلحة او المجاميع المسلحة، او صفتهم ان كانو نازحين او لاجئين.</w:t>
      </w:r>
      <w:r w:rsidRPr="0005491D">
        <w:rPr>
          <w:rFonts w:asciiTheme="minorBidi" w:hAnsiTheme="minorBidi"/>
          <w:sz w:val="22"/>
          <w:szCs w:val="22"/>
          <w:rtl/>
        </w:rPr>
        <w:t xml:space="preserve"> </w:t>
      </w:r>
    </w:p>
    <w:p w14:paraId="0461ED21" w14:textId="77777777" w:rsidR="00A96986" w:rsidRPr="0005491D" w:rsidRDefault="00A96986" w:rsidP="0005491D">
      <w:pPr>
        <w:bidi/>
        <w:jc w:val="both"/>
        <w:rPr>
          <w:rFonts w:asciiTheme="minorBidi" w:hAnsiTheme="minorBidi"/>
          <w:sz w:val="22"/>
          <w:szCs w:val="22"/>
        </w:rPr>
      </w:pPr>
    </w:p>
    <w:p w14:paraId="305559D4" w14:textId="77777777" w:rsidR="00534712" w:rsidRPr="0005491D" w:rsidRDefault="00534712" w:rsidP="0005491D">
      <w:pPr>
        <w:bidi/>
        <w:jc w:val="both"/>
        <w:rPr>
          <w:rFonts w:asciiTheme="minorBidi" w:hAnsiTheme="minorBidi"/>
          <w:sz w:val="22"/>
          <w:szCs w:val="22"/>
          <w:rtl/>
        </w:rPr>
      </w:pPr>
    </w:p>
    <w:p w14:paraId="5563DF66" w14:textId="3703241C" w:rsidR="00534712" w:rsidRDefault="00534712" w:rsidP="0005491D">
      <w:pPr>
        <w:bidi/>
        <w:jc w:val="both"/>
        <w:rPr>
          <w:rFonts w:asciiTheme="minorBidi" w:hAnsiTheme="minorBidi"/>
          <w:sz w:val="22"/>
          <w:szCs w:val="22"/>
        </w:rPr>
      </w:pPr>
      <w:r w:rsidRPr="0005491D">
        <w:rPr>
          <w:rFonts w:asciiTheme="minorBidi" w:hAnsiTheme="minorBidi"/>
          <w:sz w:val="22"/>
          <w:szCs w:val="22"/>
          <w:rtl/>
        </w:rPr>
        <w:lastRenderedPageBreak/>
        <w:t xml:space="preserve">تتجه جمعية ايادي الرحمة بان تكون اجراءات حماية الطفل الخاصة بها تضمن بيئة امنه وحامية للاطفال المتضررين، بما يشمل عمل وانشطة الجمعية. </w:t>
      </w:r>
    </w:p>
    <w:p w14:paraId="5FDA4757" w14:textId="77777777" w:rsidR="0005491D" w:rsidRDefault="0005491D" w:rsidP="0005491D">
      <w:pPr>
        <w:bidi/>
        <w:jc w:val="both"/>
        <w:rPr>
          <w:rFonts w:asciiTheme="minorBidi" w:hAnsiTheme="minorBidi"/>
          <w:sz w:val="22"/>
          <w:szCs w:val="22"/>
        </w:rPr>
      </w:pPr>
    </w:p>
    <w:p w14:paraId="53EFBA82" w14:textId="77777777" w:rsidR="0005491D" w:rsidRPr="0005491D" w:rsidRDefault="0005491D" w:rsidP="0005491D">
      <w:pPr>
        <w:bidi/>
        <w:jc w:val="both"/>
        <w:rPr>
          <w:rFonts w:asciiTheme="minorBidi" w:hAnsiTheme="minorBidi"/>
          <w:sz w:val="22"/>
          <w:szCs w:val="22"/>
          <w:rtl/>
        </w:rPr>
      </w:pPr>
    </w:p>
    <w:p w14:paraId="0D608D91" w14:textId="77777777" w:rsidR="00647D60" w:rsidRPr="0005491D" w:rsidRDefault="00647D60" w:rsidP="0005491D">
      <w:pPr>
        <w:bidi/>
        <w:jc w:val="both"/>
        <w:rPr>
          <w:rFonts w:asciiTheme="minorBidi" w:hAnsiTheme="minorBidi"/>
          <w:sz w:val="22"/>
          <w:szCs w:val="22"/>
        </w:rPr>
      </w:pPr>
    </w:p>
    <w:p w14:paraId="04A4C679" w14:textId="5C951C1F" w:rsidR="00554A09" w:rsidRPr="0005491D" w:rsidRDefault="00554A09" w:rsidP="0005491D">
      <w:pPr>
        <w:bidi/>
        <w:jc w:val="both"/>
        <w:rPr>
          <w:rFonts w:asciiTheme="minorBidi" w:eastAsiaTheme="majorEastAsia" w:hAnsiTheme="minorBidi"/>
          <w:b/>
          <w:bCs/>
          <w:color w:val="345A8A" w:themeColor="accent1" w:themeShade="B5"/>
          <w:sz w:val="22"/>
          <w:szCs w:val="22"/>
        </w:rPr>
      </w:pPr>
      <w:r w:rsidRPr="0005491D">
        <w:rPr>
          <w:rFonts w:asciiTheme="minorBidi" w:eastAsiaTheme="majorEastAsia" w:hAnsiTheme="minorBidi"/>
          <w:b/>
          <w:bCs/>
          <w:color w:val="345A8A" w:themeColor="accent1" w:themeShade="B5"/>
          <w:sz w:val="22"/>
          <w:szCs w:val="22"/>
          <w:rtl/>
        </w:rPr>
        <w:t>جمعية ايادي الرحمة الانسانية – السياق والعمل</w:t>
      </w:r>
    </w:p>
    <w:p w14:paraId="31DE4119" w14:textId="77777777" w:rsidR="008B4581" w:rsidRPr="0005491D" w:rsidRDefault="008B4581" w:rsidP="0005491D">
      <w:pPr>
        <w:bidi/>
        <w:jc w:val="both"/>
        <w:rPr>
          <w:rFonts w:asciiTheme="minorBidi" w:hAnsiTheme="minorBidi"/>
          <w:sz w:val="22"/>
          <w:szCs w:val="22"/>
        </w:rPr>
      </w:pPr>
    </w:p>
    <w:p w14:paraId="4C239C5D" w14:textId="77777777" w:rsidR="00647D60" w:rsidRPr="0005491D" w:rsidRDefault="00647D60" w:rsidP="0005491D">
      <w:pPr>
        <w:bidi/>
        <w:jc w:val="both"/>
        <w:rPr>
          <w:rFonts w:asciiTheme="minorBidi" w:eastAsiaTheme="majorEastAsia" w:hAnsiTheme="minorBidi"/>
          <w:b/>
          <w:bCs/>
          <w:color w:val="4F81BD" w:themeColor="accent1"/>
          <w:sz w:val="22"/>
          <w:szCs w:val="22"/>
          <w:rtl/>
        </w:rPr>
      </w:pPr>
    </w:p>
    <w:p w14:paraId="619FD197" w14:textId="500B5106" w:rsidR="00554A09" w:rsidRPr="0005491D" w:rsidRDefault="00554A09" w:rsidP="0005491D">
      <w:pPr>
        <w:bidi/>
        <w:jc w:val="both"/>
        <w:rPr>
          <w:rFonts w:asciiTheme="minorBidi" w:eastAsiaTheme="majorEastAsia" w:hAnsiTheme="minorBidi"/>
          <w:b/>
          <w:bCs/>
          <w:color w:val="4F81BD" w:themeColor="accent1"/>
          <w:sz w:val="22"/>
          <w:szCs w:val="22"/>
        </w:rPr>
      </w:pPr>
      <w:r w:rsidRPr="0005491D">
        <w:rPr>
          <w:rFonts w:asciiTheme="minorBidi" w:eastAsiaTheme="majorEastAsia" w:hAnsiTheme="minorBidi"/>
          <w:b/>
          <w:bCs/>
          <w:color w:val="4F81BD" w:themeColor="accent1"/>
          <w:sz w:val="22"/>
          <w:szCs w:val="22"/>
          <w:rtl/>
        </w:rPr>
        <w:t>مفاهيم حماية الطفل</w:t>
      </w:r>
    </w:p>
    <w:p w14:paraId="22373C91" w14:textId="77777777" w:rsidR="00913C83" w:rsidRPr="0005491D" w:rsidRDefault="00913C83" w:rsidP="0005491D">
      <w:pPr>
        <w:bidi/>
        <w:jc w:val="both"/>
        <w:rPr>
          <w:rFonts w:asciiTheme="minorBidi" w:hAnsiTheme="minorBidi"/>
          <w:sz w:val="22"/>
          <w:szCs w:val="22"/>
        </w:rPr>
      </w:pPr>
    </w:p>
    <w:p w14:paraId="59F9A3FA" w14:textId="77777777" w:rsidR="002F6DD2" w:rsidRPr="0005491D" w:rsidRDefault="002F6DD2" w:rsidP="0005491D">
      <w:pPr>
        <w:bidi/>
        <w:jc w:val="both"/>
        <w:rPr>
          <w:rFonts w:asciiTheme="minorBidi" w:hAnsiTheme="minorBidi"/>
          <w:sz w:val="22"/>
          <w:szCs w:val="22"/>
          <w:rtl/>
        </w:rPr>
      </w:pPr>
    </w:p>
    <w:p w14:paraId="59148E1A" w14:textId="0FDD6421" w:rsidR="002F6DD2" w:rsidRPr="0005491D" w:rsidRDefault="002F6DD2" w:rsidP="0005491D">
      <w:pPr>
        <w:bidi/>
        <w:jc w:val="both"/>
        <w:rPr>
          <w:rFonts w:asciiTheme="minorBidi" w:hAnsiTheme="minorBidi"/>
          <w:sz w:val="22"/>
          <w:szCs w:val="22"/>
        </w:rPr>
      </w:pPr>
      <w:r w:rsidRPr="0005491D">
        <w:rPr>
          <w:rFonts w:asciiTheme="minorBidi" w:hAnsiTheme="minorBidi"/>
          <w:sz w:val="22"/>
          <w:szCs w:val="22"/>
          <w:rtl/>
        </w:rPr>
        <w:t xml:space="preserve">جمعية ايادي الرحمة الانسانية تؤمن بان كل الموظفين والمتطوعين بحاجة للاطلاع على سياستنا </w:t>
      </w:r>
      <w:r w:rsidR="006A1940" w:rsidRPr="0005491D">
        <w:rPr>
          <w:rFonts w:asciiTheme="minorBidi" w:hAnsiTheme="minorBidi"/>
          <w:sz w:val="22"/>
          <w:szCs w:val="22"/>
          <w:rtl/>
        </w:rPr>
        <w:t xml:space="preserve">والتزاماتنا بما يختص بحماية الطفل، مع انه قد </w:t>
      </w:r>
      <w:r w:rsidR="0057652A" w:rsidRPr="0005491D">
        <w:rPr>
          <w:rFonts w:asciiTheme="minorBidi" w:hAnsiTheme="minorBidi"/>
          <w:sz w:val="22"/>
          <w:szCs w:val="22"/>
          <w:rtl/>
        </w:rPr>
        <w:t xml:space="preserve">لن </w:t>
      </w:r>
      <w:r w:rsidR="006A1940" w:rsidRPr="0005491D">
        <w:rPr>
          <w:rFonts w:asciiTheme="minorBidi" w:hAnsiTheme="minorBidi"/>
          <w:sz w:val="22"/>
          <w:szCs w:val="22"/>
          <w:rtl/>
        </w:rPr>
        <w:t xml:space="preserve">يكون </w:t>
      </w:r>
      <w:r w:rsidR="0057652A" w:rsidRPr="0005491D">
        <w:rPr>
          <w:rFonts w:asciiTheme="minorBidi" w:hAnsiTheme="minorBidi"/>
          <w:sz w:val="22"/>
          <w:szCs w:val="22"/>
          <w:rtl/>
        </w:rPr>
        <w:t>ل</w:t>
      </w:r>
      <w:r w:rsidR="006A1940" w:rsidRPr="0005491D">
        <w:rPr>
          <w:rFonts w:asciiTheme="minorBidi" w:hAnsiTheme="minorBidi"/>
          <w:sz w:val="22"/>
          <w:szCs w:val="22"/>
          <w:rtl/>
        </w:rPr>
        <w:t>بعض</w:t>
      </w:r>
      <w:r w:rsidR="0057652A" w:rsidRPr="0005491D">
        <w:rPr>
          <w:rFonts w:asciiTheme="minorBidi" w:hAnsiTheme="minorBidi"/>
          <w:sz w:val="22"/>
          <w:szCs w:val="22"/>
          <w:rtl/>
        </w:rPr>
        <w:t xml:space="preserve"> كادرنا ومتطوعينا التواصل المنفرد مع الاطفال خلال عملهم. </w:t>
      </w:r>
    </w:p>
    <w:p w14:paraId="7C113625" w14:textId="77777777" w:rsidR="008B4581" w:rsidRPr="0005491D" w:rsidRDefault="008B4581" w:rsidP="0005491D">
      <w:pPr>
        <w:bidi/>
        <w:jc w:val="both"/>
        <w:rPr>
          <w:rFonts w:asciiTheme="minorBidi" w:hAnsiTheme="minorBidi"/>
          <w:sz w:val="22"/>
          <w:szCs w:val="22"/>
        </w:rPr>
      </w:pPr>
    </w:p>
    <w:p w14:paraId="3B5733AF" w14:textId="0D326777" w:rsidR="008E3B5C" w:rsidRPr="0005491D" w:rsidRDefault="00A505CB" w:rsidP="0005491D">
      <w:pPr>
        <w:pStyle w:val="Heading2"/>
        <w:bidi/>
        <w:jc w:val="both"/>
        <w:rPr>
          <w:rFonts w:asciiTheme="minorBidi" w:hAnsiTheme="minorBidi" w:cstheme="minorBidi"/>
          <w:sz w:val="22"/>
          <w:szCs w:val="22"/>
          <w:rtl/>
          <w:lang w:bidi="ar-IQ"/>
        </w:rPr>
      </w:pPr>
      <w:r w:rsidRPr="0005491D">
        <w:rPr>
          <w:rFonts w:asciiTheme="minorBidi" w:hAnsiTheme="minorBidi" w:cstheme="minorBidi"/>
          <w:sz w:val="22"/>
          <w:szCs w:val="22"/>
          <w:rtl/>
          <w:lang w:bidi="ar-IQ"/>
        </w:rPr>
        <w:t>تعريف انتهاك الطفل</w:t>
      </w:r>
    </w:p>
    <w:p w14:paraId="46A41489" w14:textId="77777777" w:rsidR="00A505CB" w:rsidRPr="0005491D" w:rsidRDefault="00A505CB" w:rsidP="0005491D">
      <w:pPr>
        <w:bidi/>
        <w:jc w:val="both"/>
        <w:rPr>
          <w:rFonts w:asciiTheme="minorBidi" w:hAnsiTheme="minorBidi"/>
          <w:sz w:val="22"/>
          <w:szCs w:val="22"/>
          <w:rtl/>
        </w:rPr>
      </w:pPr>
    </w:p>
    <w:p w14:paraId="1FB4986C" w14:textId="4F7E414C" w:rsidR="00A505CB" w:rsidRPr="0005491D" w:rsidRDefault="00A505CB" w:rsidP="0005491D">
      <w:pPr>
        <w:bidi/>
        <w:jc w:val="both"/>
        <w:rPr>
          <w:rFonts w:asciiTheme="minorBidi" w:hAnsiTheme="minorBidi"/>
          <w:sz w:val="22"/>
          <w:szCs w:val="22"/>
          <w:rtl/>
        </w:rPr>
      </w:pPr>
      <w:r w:rsidRPr="0005491D">
        <w:rPr>
          <w:rFonts w:asciiTheme="minorBidi" w:hAnsiTheme="minorBidi"/>
          <w:sz w:val="22"/>
          <w:szCs w:val="22"/>
          <w:rtl/>
        </w:rPr>
        <w:t>تحدث انتهاكات الاطفال عندما يعتدي البالغون (او اطفال اخرون) على اطفال دون سن الـ 18، اما جسديا او عاطفيا/نفسيا او جنسيا او بواسطة التجاهل.</w:t>
      </w:r>
    </w:p>
    <w:p w14:paraId="1809390E" w14:textId="77777777" w:rsidR="00A505CB" w:rsidRPr="0005491D" w:rsidRDefault="00A505CB" w:rsidP="0005491D">
      <w:pPr>
        <w:bidi/>
        <w:jc w:val="both"/>
        <w:rPr>
          <w:rFonts w:asciiTheme="minorBidi" w:hAnsiTheme="minorBidi"/>
          <w:sz w:val="22"/>
          <w:szCs w:val="22"/>
        </w:rPr>
      </w:pPr>
      <w:r w:rsidRPr="0005491D">
        <w:rPr>
          <w:rFonts w:asciiTheme="minorBidi" w:hAnsiTheme="minorBidi"/>
          <w:sz w:val="22"/>
          <w:szCs w:val="22"/>
          <w:rtl/>
        </w:rPr>
        <w:t>اي ان هنالك 4 انواع من الانتهاكات:</w:t>
      </w:r>
    </w:p>
    <w:p w14:paraId="4EA158E2" w14:textId="77777777" w:rsidR="00E94977" w:rsidRPr="0005491D" w:rsidRDefault="00E94977" w:rsidP="0005491D">
      <w:pPr>
        <w:bidi/>
        <w:jc w:val="both"/>
        <w:rPr>
          <w:rFonts w:asciiTheme="minorBidi" w:hAnsiTheme="minorBidi"/>
          <w:sz w:val="22"/>
          <w:szCs w:val="22"/>
        </w:rPr>
      </w:pPr>
    </w:p>
    <w:p w14:paraId="6DEC75EB" w14:textId="77777777" w:rsidR="008C411A" w:rsidRPr="0005491D" w:rsidRDefault="008C411A" w:rsidP="0005491D">
      <w:pPr>
        <w:pStyle w:val="ListParagraph"/>
        <w:bidi/>
        <w:jc w:val="both"/>
        <w:rPr>
          <w:rFonts w:asciiTheme="minorBidi" w:hAnsiTheme="minorBidi"/>
          <w:sz w:val="22"/>
          <w:szCs w:val="22"/>
        </w:rPr>
      </w:pPr>
    </w:p>
    <w:p w14:paraId="4E53FE54" w14:textId="379C6394" w:rsidR="00A505CB" w:rsidRPr="0005491D" w:rsidRDefault="00A505CB" w:rsidP="0005491D">
      <w:pPr>
        <w:pStyle w:val="ListParagraph"/>
        <w:numPr>
          <w:ilvl w:val="0"/>
          <w:numId w:val="2"/>
        </w:numPr>
        <w:bidi/>
        <w:jc w:val="both"/>
        <w:rPr>
          <w:rFonts w:asciiTheme="minorBidi" w:hAnsiTheme="minorBidi"/>
          <w:sz w:val="22"/>
          <w:szCs w:val="22"/>
        </w:rPr>
      </w:pPr>
      <w:r w:rsidRPr="0005491D">
        <w:rPr>
          <w:rStyle w:val="Heading3Char"/>
          <w:rFonts w:asciiTheme="minorBidi" w:hAnsiTheme="minorBidi" w:cstheme="minorBidi"/>
          <w:sz w:val="22"/>
          <w:szCs w:val="22"/>
          <w:rtl/>
          <w:lang w:bidi="ar-IQ"/>
        </w:rPr>
        <w:t xml:space="preserve">العنف الجسدي </w:t>
      </w:r>
      <w:r w:rsidRPr="0005491D">
        <w:rPr>
          <w:rStyle w:val="Heading3Char"/>
          <w:rFonts w:asciiTheme="minorBidi" w:hAnsiTheme="minorBidi" w:cstheme="minorBidi"/>
          <w:b w:val="0"/>
          <w:bCs w:val="0"/>
          <w:color w:val="auto"/>
          <w:sz w:val="22"/>
          <w:szCs w:val="22"/>
          <w:rtl/>
          <w:lang w:bidi="ar-IQ"/>
        </w:rPr>
        <w:t>هو التسبب باصابة جسدية فعلية او شبه فعلية للطفل، مثل الضرب، الرفس، اللكم او الرج، حال المعرفة الواقعة، او شبهة معقولة، بان الاصابة حدثت او عند العلم بحالة عدم منعها.</w:t>
      </w:r>
    </w:p>
    <w:p w14:paraId="6EF08B97" w14:textId="77777777" w:rsidR="00715771" w:rsidRPr="0005491D" w:rsidRDefault="00715771" w:rsidP="0005491D">
      <w:pPr>
        <w:pStyle w:val="ListParagraph"/>
        <w:bidi/>
        <w:jc w:val="both"/>
        <w:rPr>
          <w:rFonts w:asciiTheme="minorBidi" w:hAnsiTheme="minorBidi"/>
          <w:sz w:val="22"/>
          <w:szCs w:val="22"/>
        </w:rPr>
      </w:pPr>
    </w:p>
    <w:p w14:paraId="13959E74" w14:textId="77777777" w:rsidR="008C411A" w:rsidRPr="0005491D" w:rsidRDefault="008C411A" w:rsidP="0005491D">
      <w:pPr>
        <w:pStyle w:val="ListParagraph"/>
        <w:bidi/>
        <w:jc w:val="both"/>
        <w:rPr>
          <w:rFonts w:asciiTheme="minorBidi" w:eastAsia="Times New Roman" w:hAnsiTheme="minorBidi"/>
          <w:sz w:val="22"/>
          <w:szCs w:val="22"/>
        </w:rPr>
      </w:pPr>
    </w:p>
    <w:p w14:paraId="244CA800" w14:textId="5622E41A" w:rsidR="00A505CB" w:rsidRPr="0005491D" w:rsidRDefault="00A505CB" w:rsidP="0005491D">
      <w:pPr>
        <w:pStyle w:val="ListParagraph"/>
        <w:numPr>
          <w:ilvl w:val="0"/>
          <w:numId w:val="17"/>
        </w:numPr>
        <w:bidi/>
        <w:jc w:val="both"/>
        <w:rPr>
          <w:rFonts w:asciiTheme="minorBidi" w:eastAsia="Times New Roman" w:hAnsiTheme="minorBidi"/>
          <w:sz w:val="22"/>
          <w:szCs w:val="22"/>
        </w:rPr>
      </w:pPr>
      <w:r w:rsidRPr="0005491D">
        <w:rPr>
          <w:rStyle w:val="Heading3Char"/>
          <w:rFonts w:asciiTheme="minorBidi" w:hAnsiTheme="minorBidi" w:cstheme="minorBidi"/>
          <w:sz w:val="22"/>
          <w:szCs w:val="22"/>
          <w:rtl/>
          <w:lang w:bidi="ar-IQ"/>
        </w:rPr>
        <w:t xml:space="preserve">العنف النفسي </w:t>
      </w:r>
      <w:r w:rsidRPr="0005491D">
        <w:rPr>
          <w:rStyle w:val="Heading3Char"/>
          <w:rFonts w:asciiTheme="minorBidi" w:hAnsiTheme="minorBidi" w:cstheme="minorBidi"/>
          <w:b w:val="0"/>
          <w:bCs w:val="0"/>
          <w:color w:val="auto"/>
          <w:sz w:val="22"/>
          <w:szCs w:val="22"/>
          <w:rtl/>
          <w:lang w:bidi="ar-IQ"/>
        </w:rPr>
        <w:t xml:space="preserve">هو ذلك العنف الذي ينتج عن سوء المعاملة النفسي بشكل حاد او عند النبذ، </w:t>
      </w:r>
      <w:r w:rsidR="00780126" w:rsidRPr="0005491D">
        <w:rPr>
          <w:rStyle w:val="Heading3Char"/>
          <w:rFonts w:asciiTheme="minorBidi" w:hAnsiTheme="minorBidi" w:cstheme="minorBidi"/>
          <w:b w:val="0"/>
          <w:bCs w:val="0"/>
          <w:color w:val="auto"/>
          <w:sz w:val="22"/>
          <w:szCs w:val="22"/>
          <w:rtl/>
          <w:lang w:val="en-SG" w:bidi="ar-IQ"/>
        </w:rPr>
        <w:t>العقوبة التي تحط من قدر الطفل، التهديد، استعمال الالفاظ النابية،</w:t>
      </w:r>
      <w:r w:rsidR="008C411A" w:rsidRPr="0005491D">
        <w:rPr>
          <w:rStyle w:val="Heading3Char"/>
          <w:rFonts w:asciiTheme="minorBidi" w:hAnsiTheme="minorBidi" w:cstheme="minorBidi"/>
          <w:b w:val="0"/>
          <w:bCs w:val="0"/>
          <w:color w:val="auto"/>
          <w:sz w:val="22"/>
          <w:szCs w:val="22"/>
          <w:rtl/>
          <w:lang w:val="en-SG" w:bidi="ar-IQ"/>
        </w:rPr>
        <w:t xml:space="preserve"> عدم ايلاء الطفل الرعاية والعطف وكذلك التنمر، بما ينتج عن ذلك تاثيرات عديدة على سلوك الطفل وتطوره النفسي، مثل سوء استخدام السلطة والاضطهاد.</w:t>
      </w:r>
    </w:p>
    <w:p w14:paraId="22B9C6CB" w14:textId="77777777" w:rsidR="008E3B5C" w:rsidRPr="0005491D" w:rsidRDefault="008E3B5C" w:rsidP="0005491D">
      <w:pPr>
        <w:pStyle w:val="ListParagraph"/>
        <w:bidi/>
        <w:jc w:val="both"/>
        <w:rPr>
          <w:rFonts w:asciiTheme="minorBidi" w:hAnsiTheme="minorBidi"/>
          <w:sz w:val="22"/>
          <w:szCs w:val="22"/>
        </w:rPr>
      </w:pPr>
    </w:p>
    <w:p w14:paraId="4884D2C7" w14:textId="77777777" w:rsidR="00583F50" w:rsidRPr="0005491D" w:rsidRDefault="00583F50" w:rsidP="0005491D">
      <w:pPr>
        <w:pStyle w:val="ListParagraph"/>
        <w:bidi/>
        <w:jc w:val="both"/>
        <w:rPr>
          <w:rFonts w:asciiTheme="minorBidi" w:hAnsiTheme="minorBidi"/>
          <w:sz w:val="22"/>
          <w:szCs w:val="22"/>
        </w:rPr>
      </w:pPr>
    </w:p>
    <w:p w14:paraId="2374B7E7" w14:textId="46FBE4C9" w:rsidR="008C411A" w:rsidRPr="0005491D" w:rsidRDefault="008C411A" w:rsidP="0005491D">
      <w:pPr>
        <w:pStyle w:val="ListParagraph"/>
        <w:numPr>
          <w:ilvl w:val="0"/>
          <w:numId w:val="2"/>
        </w:numPr>
        <w:bidi/>
        <w:jc w:val="both"/>
        <w:rPr>
          <w:rFonts w:asciiTheme="minorBidi" w:hAnsiTheme="minorBidi"/>
          <w:b/>
          <w:bCs/>
          <w:sz w:val="22"/>
          <w:szCs w:val="22"/>
        </w:rPr>
      </w:pPr>
      <w:r w:rsidRPr="0005491D">
        <w:rPr>
          <w:rStyle w:val="Heading3Char"/>
          <w:rFonts w:asciiTheme="minorBidi" w:hAnsiTheme="minorBidi" w:cstheme="minorBidi"/>
          <w:sz w:val="22"/>
          <w:szCs w:val="22"/>
          <w:rtl/>
          <w:lang w:bidi="ar-IQ"/>
        </w:rPr>
        <w:t xml:space="preserve">التجاهل – </w:t>
      </w:r>
      <w:r w:rsidRPr="0005491D">
        <w:rPr>
          <w:rStyle w:val="Heading3Char"/>
          <w:rFonts w:asciiTheme="minorBidi" w:hAnsiTheme="minorBidi" w:cstheme="minorBidi"/>
          <w:b w:val="0"/>
          <w:bCs w:val="0"/>
          <w:color w:val="auto"/>
          <w:sz w:val="22"/>
          <w:szCs w:val="22"/>
          <w:rtl/>
          <w:lang w:bidi="ar-IQ"/>
        </w:rPr>
        <w:t xml:space="preserve">يحدث عند عدم الايفاء بالحاجات الرئيسية للطفل كالغذاء وتوفير البيئة الامنة والرعاية الطبية، او عند الفشل في حماية الطفل من التعرض لانواع المخاطر، فيحدث عند ذلك </w:t>
      </w:r>
      <w:r w:rsidR="00583F50" w:rsidRPr="0005491D">
        <w:rPr>
          <w:rStyle w:val="Heading3Char"/>
          <w:rFonts w:asciiTheme="minorBidi" w:hAnsiTheme="minorBidi" w:cstheme="minorBidi"/>
          <w:b w:val="0"/>
          <w:bCs w:val="0"/>
          <w:color w:val="auto"/>
          <w:sz w:val="22"/>
          <w:szCs w:val="22"/>
          <w:rtl/>
          <w:lang w:bidi="ar-IQ"/>
        </w:rPr>
        <w:t>تدهور</w:t>
      </w:r>
      <w:r w:rsidRPr="0005491D">
        <w:rPr>
          <w:rStyle w:val="Heading3Char"/>
          <w:rFonts w:asciiTheme="minorBidi" w:hAnsiTheme="minorBidi" w:cstheme="minorBidi"/>
          <w:b w:val="0"/>
          <w:bCs w:val="0"/>
          <w:color w:val="auto"/>
          <w:sz w:val="22"/>
          <w:szCs w:val="22"/>
          <w:rtl/>
          <w:lang w:bidi="ar-IQ"/>
        </w:rPr>
        <w:t xml:space="preserve"> بالغ بصحة الطفل وتطوره.</w:t>
      </w:r>
    </w:p>
    <w:p w14:paraId="08A88FC0" w14:textId="77777777" w:rsidR="00E94977" w:rsidRPr="0005491D" w:rsidRDefault="00E94977" w:rsidP="0005491D">
      <w:pPr>
        <w:pStyle w:val="ListParagraph"/>
        <w:bidi/>
        <w:jc w:val="both"/>
        <w:rPr>
          <w:rFonts w:asciiTheme="minorBidi" w:hAnsiTheme="minorBidi"/>
          <w:sz w:val="22"/>
          <w:szCs w:val="22"/>
        </w:rPr>
      </w:pPr>
    </w:p>
    <w:p w14:paraId="094075FE" w14:textId="77777777" w:rsidR="00F00358" w:rsidRPr="0005491D" w:rsidRDefault="00F00358" w:rsidP="0005491D">
      <w:pPr>
        <w:pStyle w:val="ListParagraph"/>
        <w:bidi/>
        <w:jc w:val="both"/>
        <w:rPr>
          <w:rFonts w:asciiTheme="minorBidi" w:hAnsiTheme="minorBidi"/>
          <w:sz w:val="22"/>
          <w:szCs w:val="22"/>
        </w:rPr>
      </w:pPr>
    </w:p>
    <w:p w14:paraId="07A9697C" w14:textId="15D387D7" w:rsidR="00F00358" w:rsidRPr="0005491D" w:rsidRDefault="00F00358" w:rsidP="0005491D">
      <w:pPr>
        <w:pStyle w:val="ListParagraph"/>
        <w:numPr>
          <w:ilvl w:val="0"/>
          <w:numId w:val="2"/>
        </w:numPr>
        <w:bidi/>
        <w:jc w:val="both"/>
        <w:rPr>
          <w:rFonts w:asciiTheme="minorBidi" w:hAnsiTheme="minorBidi"/>
          <w:sz w:val="22"/>
          <w:szCs w:val="22"/>
        </w:rPr>
      </w:pPr>
      <w:r w:rsidRPr="0005491D">
        <w:rPr>
          <w:rStyle w:val="Heading3Char"/>
          <w:rFonts w:asciiTheme="minorBidi" w:hAnsiTheme="minorBidi" w:cstheme="minorBidi"/>
          <w:rtl/>
        </w:rPr>
        <w:t>العنف الجنس</w:t>
      </w:r>
      <w:r w:rsidR="00BF1EF3" w:rsidRPr="0005491D">
        <w:rPr>
          <w:rStyle w:val="Heading3Char"/>
          <w:rFonts w:asciiTheme="minorBidi" w:hAnsiTheme="minorBidi" w:cstheme="minorBidi"/>
          <w:rtl/>
        </w:rPr>
        <w:t>ي</w:t>
      </w:r>
      <w:r w:rsidRPr="0005491D">
        <w:rPr>
          <w:rStyle w:val="Heading3Char"/>
          <w:rFonts w:asciiTheme="minorBidi" w:hAnsiTheme="minorBidi" w:cstheme="minorBidi"/>
          <w:rtl/>
        </w:rPr>
        <w:t xml:space="preserve"> –</w:t>
      </w:r>
      <w:r w:rsidRPr="0005491D">
        <w:rPr>
          <w:rFonts w:asciiTheme="minorBidi" w:hAnsiTheme="minorBidi"/>
          <w:sz w:val="22"/>
          <w:szCs w:val="22"/>
          <w:rtl/>
          <w:lang w:bidi="ar-IQ"/>
        </w:rPr>
        <w:t xml:space="preserve"> يحدث عند الضغط على الطفل او اجباره على الانخراط باي ممارسة جنسية، سواء كان الطفل على دراية او لا او موافقا على ما يحدث. </w:t>
      </w:r>
      <w:r w:rsidR="00BF1EF3" w:rsidRPr="0005491D">
        <w:rPr>
          <w:rFonts w:asciiTheme="minorBidi" w:hAnsiTheme="minorBidi"/>
          <w:sz w:val="22"/>
          <w:szCs w:val="22"/>
          <w:rtl/>
          <w:lang w:bidi="ar-IQ"/>
        </w:rPr>
        <w:t>يشمل الانتهاك الجنسي الاعتداء من قبل افراد العائلة او الاقارب، الاغتصاب او المداعبة. وكذلك تشمل الممارسات التي لاتشمل على الملامسة الجسدية مثل مشاهدة المواد الاباحية او صور غير ملائمة.</w:t>
      </w:r>
    </w:p>
    <w:p w14:paraId="0E7830B9" w14:textId="77777777" w:rsidR="006D3181" w:rsidRPr="0005491D" w:rsidRDefault="006D3181" w:rsidP="0005491D">
      <w:pPr>
        <w:bidi/>
        <w:jc w:val="both"/>
        <w:rPr>
          <w:rFonts w:asciiTheme="minorBidi" w:hAnsiTheme="minorBidi"/>
          <w:sz w:val="22"/>
          <w:szCs w:val="22"/>
        </w:rPr>
      </w:pPr>
    </w:p>
    <w:p w14:paraId="33F1D99D" w14:textId="42B7D4AF" w:rsidR="008E3B5C" w:rsidRPr="0005491D" w:rsidRDefault="008E3B5C" w:rsidP="0005491D">
      <w:pPr>
        <w:pStyle w:val="Heading1"/>
        <w:bidi/>
        <w:jc w:val="both"/>
        <w:rPr>
          <w:rFonts w:asciiTheme="minorBidi" w:hAnsiTheme="minorBidi" w:cstheme="minorBidi"/>
          <w:sz w:val="22"/>
          <w:szCs w:val="22"/>
          <w:u w:val="single"/>
          <w:rtl/>
        </w:rPr>
      </w:pPr>
    </w:p>
    <w:p w14:paraId="515FA259" w14:textId="77777777" w:rsidR="00D274EF" w:rsidRPr="0005491D" w:rsidRDefault="00D274EF" w:rsidP="0005491D">
      <w:pPr>
        <w:bidi/>
        <w:jc w:val="both"/>
        <w:rPr>
          <w:rFonts w:asciiTheme="minorBidi" w:hAnsiTheme="minorBidi"/>
          <w:rtl/>
          <w:lang w:bidi="ar-IQ"/>
        </w:rPr>
      </w:pPr>
    </w:p>
    <w:p w14:paraId="5CE40154" w14:textId="0AB6D8C8" w:rsidR="00D274EF" w:rsidRPr="0005491D" w:rsidRDefault="00D274EF" w:rsidP="0005491D">
      <w:pPr>
        <w:bidi/>
        <w:jc w:val="both"/>
        <w:rPr>
          <w:rFonts w:asciiTheme="minorBidi" w:hAnsiTheme="minorBidi"/>
          <w:lang w:bidi="ar-IQ"/>
        </w:rPr>
      </w:pPr>
      <w:r w:rsidRPr="0005491D">
        <w:rPr>
          <w:rFonts w:asciiTheme="minorBidi" w:eastAsiaTheme="majorEastAsia" w:hAnsiTheme="minorBidi"/>
          <w:b/>
          <w:bCs/>
          <w:color w:val="345A8A" w:themeColor="accent1" w:themeShade="B5"/>
          <w:sz w:val="22"/>
          <w:szCs w:val="22"/>
          <w:u w:val="single"/>
          <w:rtl/>
        </w:rPr>
        <w:t>جمعية ايادي الرحمة الانسانية – اجراءات حماية الاطفال</w:t>
      </w:r>
    </w:p>
    <w:p w14:paraId="67E70FDA" w14:textId="1D5173E5" w:rsidR="008E3B5C" w:rsidRPr="0005491D" w:rsidRDefault="00D274EF" w:rsidP="0005491D">
      <w:pPr>
        <w:pStyle w:val="Heading2"/>
        <w:numPr>
          <w:ilvl w:val="0"/>
          <w:numId w:val="4"/>
        </w:numPr>
        <w:bidi/>
        <w:jc w:val="both"/>
        <w:rPr>
          <w:rFonts w:asciiTheme="minorBidi" w:hAnsiTheme="minorBidi" w:cstheme="minorBidi"/>
          <w:sz w:val="22"/>
          <w:szCs w:val="22"/>
        </w:rPr>
      </w:pPr>
      <w:r w:rsidRPr="0005491D">
        <w:rPr>
          <w:rFonts w:asciiTheme="minorBidi" w:hAnsiTheme="minorBidi" w:cstheme="minorBidi"/>
          <w:sz w:val="22"/>
          <w:szCs w:val="22"/>
          <w:rtl/>
          <w:lang w:val="en-SG" w:bidi="ar-IQ"/>
        </w:rPr>
        <w:t xml:space="preserve">توظيف الكادر والمتطوعين     </w:t>
      </w:r>
    </w:p>
    <w:p w14:paraId="2657FF01" w14:textId="77777777" w:rsidR="006B3CD6" w:rsidRPr="0005491D" w:rsidRDefault="006B3CD6" w:rsidP="0005491D">
      <w:pPr>
        <w:bidi/>
        <w:jc w:val="both"/>
        <w:rPr>
          <w:rFonts w:asciiTheme="minorBidi" w:hAnsiTheme="minorBidi"/>
          <w:sz w:val="22"/>
          <w:szCs w:val="22"/>
          <w:rtl/>
        </w:rPr>
      </w:pPr>
    </w:p>
    <w:p w14:paraId="06563E5F" w14:textId="5CCA065D" w:rsidR="00A93965" w:rsidRPr="0005491D" w:rsidRDefault="00A93965" w:rsidP="0005491D">
      <w:pPr>
        <w:pStyle w:val="ListParagraph"/>
        <w:numPr>
          <w:ilvl w:val="0"/>
          <w:numId w:val="7"/>
        </w:numPr>
        <w:bidi/>
        <w:jc w:val="both"/>
        <w:rPr>
          <w:rFonts w:asciiTheme="minorBidi" w:hAnsiTheme="minorBidi"/>
          <w:sz w:val="22"/>
          <w:szCs w:val="22"/>
        </w:rPr>
      </w:pPr>
      <w:r w:rsidRPr="0005491D">
        <w:rPr>
          <w:rFonts w:asciiTheme="minorBidi" w:hAnsiTheme="minorBidi"/>
          <w:sz w:val="22"/>
          <w:szCs w:val="22"/>
          <w:rtl/>
          <w:lang w:bidi="ar-IQ"/>
        </w:rPr>
        <w:t>ستعمل ادارة جمعية ايادي الرحمة جاهدة على التاكد من خلفيات المرشحين للتوظيف، خاصة ا</w:t>
      </w:r>
      <w:r w:rsidR="002F098B" w:rsidRPr="0005491D">
        <w:rPr>
          <w:rFonts w:asciiTheme="minorBidi" w:hAnsiTheme="minorBidi"/>
          <w:sz w:val="22"/>
          <w:szCs w:val="22"/>
          <w:rtl/>
          <w:lang w:bidi="ar-IQ"/>
        </w:rPr>
        <w:t>و</w:t>
      </w:r>
      <w:r w:rsidRPr="0005491D">
        <w:rPr>
          <w:rFonts w:asciiTheme="minorBidi" w:hAnsiTheme="minorBidi"/>
          <w:sz w:val="22"/>
          <w:szCs w:val="22"/>
          <w:rtl/>
          <w:lang w:bidi="ar-IQ"/>
        </w:rPr>
        <w:t>لئك الذين سيعملون مع الاطفال.</w:t>
      </w:r>
    </w:p>
    <w:p w14:paraId="6CD8D7B8" w14:textId="77777777" w:rsidR="002F098B" w:rsidRPr="0005491D" w:rsidRDefault="002F098B" w:rsidP="0005491D">
      <w:pPr>
        <w:pStyle w:val="ListParagraph"/>
        <w:bidi/>
        <w:jc w:val="both"/>
        <w:rPr>
          <w:rFonts w:asciiTheme="minorBidi" w:hAnsiTheme="minorBidi"/>
          <w:sz w:val="22"/>
          <w:szCs w:val="22"/>
        </w:rPr>
      </w:pPr>
    </w:p>
    <w:p w14:paraId="4D6312E6" w14:textId="2DF3BB02" w:rsidR="002F098B" w:rsidRPr="0005491D" w:rsidRDefault="002F098B" w:rsidP="0005491D">
      <w:pPr>
        <w:pStyle w:val="ListParagraph"/>
        <w:numPr>
          <w:ilvl w:val="0"/>
          <w:numId w:val="7"/>
        </w:numPr>
        <w:bidi/>
        <w:jc w:val="both"/>
        <w:rPr>
          <w:rFonts w:asciiTheme="minorBidi" w:hAnsiTheme="minorBidi"/>
          <w:sz w:val="22"/>
          <w:szCs w:val="22"/>
        </w:rPr>
      </w:pPr>
      <w:r w:rsidRPr="0005491D">
        <w:rPr>
          <w:rFonts w:asciiTheme="minorBidi" w:hAnsiTheme="minorBidi"/>
          <w:sz w:val="22"/>
          <w:szCs w:val="22"/>
          <w:rtl/>
          <w:lang w:bidi="ar-IQ"/>
        </w:rPr>
        <w:lastRenderedPageBreak/>
        <w:t>اذا اظهرت نتائج التحقق من خلفية المرشحين للتوظيف اي انتهاك او عنف ضد الاطفال، فلن تسمح ادارة الجمعية بتعيين ذلك المرشح للعمل او التطوع.</w:t>
      </w:r>
    </w:p>
    <w:p w14:paraId="7A59F6B1" w14:textId="77777777" w:rsidR="002F098B" w:rsidRPr="0005491D" w:rsidRDefault="002F098B" w:rsidP="0005491D">
      <w:pPr>
        <w:pStyle w:val="ListParagraph"/>
        <w:bidi/>
        <w:jc w:val="both"/>
        <w:rPr>
          <w:rFonts w:asciiTheme="minorBidi" w:hAnsiTheme="minorBidi"/>
          <w:sz w:val="22"/>
          <w:szCs w:val="22"/>
        </w:rPr>
      </w:pPr>
    </w:p>
    <w:p w14:paraId="76923AC0" w14:textId="77777777" w:rsidR="00931BEE" w:rsidRPr="0005491D" w:rsidRDefault="002F098B" w:rsidP="0005491D">
      <w:pPr>
        <w:pStyle w:val="ListParagraph"/>
        <w:numPr>
          <w:ilvl w:val="0"/>
          <w:numId w:val="7"/>
        </w:numPr>
        <w:bidi/>
        <w:jc w:val="both"/>
        <w:rPr>
          <w:rFonts w:asciiTheme="minorBidi" w:hAnsiTheme="minorBidi"/>
          <w:sz w:val="22"/>
          <w:szCs w:val="22"/>
        </w:rPr>
      </w:pPr>
      <w:r w:rsidRPr="0005491D">
        <w:rPr>
          <w:rFonts w:asciiTheme="minorBidi" w:hAnsiTheme="minorBidi"/>
          <w:sz w:val="22"/>
          <w:szCs w:val="22"/>
          <w:rtl/>
          <w:lang w:bidi="ar-IQ"/>
        </w:rPr>
        <w:t>في حال الاعلان ع</w:t>
      </w:r>
      <w:r w:rsidR="00931BEE" w:rsidRPr="0005491D">
        <w:rPr>
          <w:rFonts w:asciiTheme="minorBidi" w:hAnsiTheme="minorBidi"/>
          <w:sz w:val="22"/>
          <w:szCs w:val="22"/>
          <w:rtl/>
          <w:lang w:bidi="ar-IQ"/>
        </w:rPr>
        <w:t>ن طلب توظيف او عند كتابة الوصف الوظيفي لاي توظيف ستقوم الجمعية بادراج بند يشير الى التزام الجمعية بحماية الطفل وسياستنا الخاصة بحماية الطفل.</w:t>
      </w:r>
    </w:p>
    <w:p w14:paraId="7ED62D7A" w14:textId="77777777" w:rsidR="00931BEE" w:rsidRPr="0005491D" w:rsidRDefault="00931BEE" w:rsidP="0005491D">
      <w:pPr>
        <w:pStyle w:val="ListParagraph"/>
        <w:bidi/>
        <w:jc w:val="both"/>
        <w:rPr>
          <w:rFonts w:asciiTheme="minorBidi" w:hAnsiTheme="minorBidi"/>
          <w:sz w:val="22"/>
          <w:szCs w:val="22"/>
          <w:rtl/>
          <w:lang w:bidi="ar-IQ"/>
        </w:rPr>
      </w:pPr>
    </w:p>
    <w:p w14:paraId="7D54815D" w14:textId="592E2335" w:rsidR="002F098B" w:rsidRDefault="00931BEE" w:rsidP="0005491D">
      <w:pPr>
        <w:pStyle w:val="ListParagraph"/>
        <w:numPr>
          <w:ilvl w:val="0"/>
          <w:numId w:val="7"/>
        </w:numPr>
        <w:bidi/>
        <w:jc w:val="both"/>
        <w:rPr>
          <w:rFonts w:asciiTheme="minorBidi" w:hAnsiTheme="minorBidi"/>
          <w:sz w:val="22"/>
          <w:szCs w:val="22"/>
        </w:rPr>
      </w:pPr>
      <w:r w:rsidRPr="0005491D">
        <w:rPr>
          <w:rFonts w:asciiTheme="minorBidi" w:hAnsiTheme="minorBidi"/>
          <w:sz w:val="22"/>
          <w:szCs w:val="22"/>
          <w:rtl/>
          <w:lang w:bidi="ar-IQ"/>
        </w:rPr>
        <w:t xml:space="preserve">سيطلب من الكادر والمتطوعين قراءة وتوقيع </w:t>
      </w:r>
      <w:r w:rsidR="001D3192" w:rsidRPr="0005491D">
        <w:rPr>
          <w:rFonts w:asciiTheme="minorBidi" w:hAnsiTheme="minorBidi"/>
          <w:sz w:val="22"/>
          <w:szCs w:val="22"/>
          <w:rtl/>
          <w:lang w:bidi="ar-IQ"/>
        </w:rPr>
        <w:t>مدونة قواعد السلوك، والتي ستكون جزءا من اتفاقية عقد التوظيف.</w:t>
      </w:r>
      <w:r w:rsidRPr="0005491D">
        <w:rPr>
          <w:rFonts w:asciiTheme="minorBidi" w:hAnsiTheme="minorBidi"/>
          <w:sz w:val="22"/>
          <w:szCs w:val="22"/>
          <w:rtl/>
          <w:lang w:bidi="ar-IQ"/>
        </w:rPr>
        <w:t xml:space="preserve"> </w:t>
      </w:r>
    </w:p>
    <w:p w14:paraId="6AE3A2D3" w14:textId="77777777" w:rsidR="0005491D" w:rsidRPr="0005491D" w:rsidRDefault="0005491D" w:rsidP="0005491D">
      <w:pPr>
        <w:pStyle w:val="ListParagraph"/>
        <w:rPr>
          <w:rFonts w:asciiTheme="minorBidi" w:hAnsiTheme="minorBidi" w:hint="cs"/>
          <w:sz w:val="22"/>
          <w:szCs w:val="22"/>
          <w:rtl/>
        </w:rPr>
      </w:pPr>
    </w:p>
    <w:p w14:paraId="58D7D3C2" w14:textId="77777777" w:rsidR="0005491D" w:rsidRPr="0005491D" w:rsidRDefault="0005491D" w:rsidP="0005491D">
      <w:pPr>
        <w:pStyle w:val="ListParagraph"/>
        <w:bidi/>
        <w:jc w:val="both"/>
        <w:rPr>
          <w:rFonts w:asciiTheme="minorBidi" w:hAnsiTheme="minorBidi"/>
          <w:sz w:val="22"/>
          <w:szCs w:val="22"/>
        </w:rPr>
      </w:pPr>
    </w:p>
    <w:p w14:paraId="18DE96EB" w14:textId="10884B9E" w:rsidR="008E3B5C" w:rsidRPr="0005491D" w:rsidRDefault="001D3192" w:rsidP="0005491D">
      <w:pPr>
        <w:pStyle w:val="Heading2"/>
        <w:numPr>
          <w:ilvl w:val="0"/>
          <w:numId w:val="4"/>
        </w:numPr>
        <w:bidi/>
        <w:jc w:val="both"/>
        <w:rPr>
          <w:rFonts w:asciiTheme="minorBidi" w:hAnsiTheme="minorBidi" w:cstheme="minorBidi"/>
          <w:sz w:val="22"/>
          <w:szCs w:val="22"/>
        </w:rPr>
      </w:pPr>
      <w:r w:rsidRPr="0005491D">
        <w:rPr>
          <w:rFonts w:asciiTheme="minorBidi" w:hAnsiTheme="minorBidi" w:cstheme="minorBidi"/>
          <w:sz w:val="22"/>
          <w:szCs w:val="22"/>
          <w:rtl/>
          <w:lang w:val="en-SG" w:bidi="ar-IQ"/>
        </w:rPr>
        <w:t>ضمان الدراية والوقاية</w:t>
      </w:r>
    </w:p>
    <w:p w14:paraId="66380CA3" w14:textId="77777777" w:rsidR="00385960" w:rsidRPr="0005491D" w:rsidRDefault="00385960" w:rsidP="0005491D">
      <w:pPr>
        <w:pStyle w:val="ListParagraph"/>
        <w:bidi/>
        <w:jc w:val="both"/>
        <w:rPr>
          <w:rFonts w:asciiTheme="minorBidi" w:hAnsiTheme="minorBidi"/>
          <w:sz w:val="22"/>
          <w:szCs w:val="22"/>
        </w:rPr>
      </w:pPr>
    </w:p>
    <w:p w14:paraId="792B129A" w14:textId="3D97FA86" w:rsidR="00385960" w:rsidRPr="0005491D" w:rsidRDefault="00385960" w:rsidP="0005491D">
      <w:pPr>
        <w:pStyle w:val="ListParagraph"/>
        <w:numPr>
          <w:ilvl w:val="0"/>
          <w:numId w:val="8"/>
        </w:numPr>
        <w:bidi/>
        <w:jc w:val="both"/>
        <w:rPr>
          <w:rFonts w:asciiTheme="minorBidi" w:hAnsiTheme="minorBidi"/>
          <w:sz w:val="22"/>
          <w:szCs w:val="22"/>
        </w:rPr>
      </w:pPr>
      <w:r w:rsidRPr="0005491D">
        <w:rPr>
          <w:rFonts w:asciiTheme="minorBidi" w:hAnsiTheme="minorBidi"/>
          <w:sz w:val="22"/>
          <w:szCs w:val="22"/>
          <w:rtl/>
        </w:rPr>
        <w:t>سيتم ادراج التزام الجمعية بحماية الاطفال في وثائق الجمعية المعنية وكذلك على الصفحة الالكترونية للجمعية. ستعمل الجمعية على جعل سياستها واجراءاتها متوفرة لكل من يطلب الاطلاع عليها.</w:t>
      </w:r>
    </w:p>
    <w:p w14:paraId="0A72C2D8" w14:textId="77777777" w:rsidR="00385960" w:rsidRPr="0005491D" w:rsidRDefault="00385960" w:rsidP="0005491D">
      <w:pPr>
        <w:pStyle w:val="ListParagraph"/>
        <w:bidi/>
        <w:jc w:val="both"/>
        <w:rPr>
          <w:rFonts w:asciiTheme="minorBidi" w:hAnsiTheme="minorBidi"/>
          <w:sz w:val="22"/>
          <w:szCs w:val="22"/>
        </w:rPr>
      </w:pPr>
    </w:p>
    <w:p w14:paraId="5C1C1D2C" w14:textId="4786A8A1" w:rsidR="00385960" w:rsidRPr="0005491D" w:rsidRDefault="0009611D" w:rsidP="0005491D">
      <w:pPr>
        <w:pStyle w:val="ListParagraph"/>
        <w:numPr>
          <w:ilvl w:val="0"/>
          <w:numId w:val="8"/>
        </w:numPr>
        <w:bidi/>
        <w:jc w:val="both"/>
        <w:rPr>
          <w:rFonts w:asciiTheme="minorBidi" w:hAnsiTheme="minorBidi"/>
          <w:sz w:val="22"/>
          <w:szCs w:val="22"/>
        </w:rPr>
      </w:pPr>
      <w:r w:rsidRPr="0005491D">
        <w:rPr>
          <w:rFonts w:asciiTheme="minorBidi" w:hAnsiTheme="minorBidi"/>
          <w:sz w:val="22"/>
          <w:szCs w:val="22"/>
          <w:rtl/>
          <w:lang w:bidi="ar-IQ"/>
        </w:rPr>
        <w:t>ستلزم الجمعية كادرها وموظفيها اتباع مدونة قواعد السلوك.</w:t>
      </w:r>
    </w:p>
    <w:p w14:paraId="13FFF43E" w14:textId="77777777" w:rsidR="0009611D" w:rsidRPr="0005491D" w:rsidRDefault="0009611D" w:rsidP="0005491D">
      <w:pPr>
        <w:pStyle w:val="ListParagraph"/>
        <w:bidi/>
        <w:jc w:val="both"/>
        <w:rPr>
          <w:rFonts w:asciiTheme="minorBidi" w:hAnsiTheme="minorBidi"/>
          <w:sz w:val="22"/>
          <w:szCs w:val="22"/>
        </w:rPr>
      </w:pPr>
    </w:p>
    <w:p w14:paraId="5B1E532F" w14:textId="77777777" w:rsidR="00156D9B" w:rsidRPr="0005491D" w:rsidRDefault="0009611D" w:rsidP="0005491D">
      <w:pPr>
        <w:pStyle w:val="ListParagraph"/>
        <w:numPr>
          <w:ilvl w:val="0"/>
          <w:numId w:val="8"/>
        </w:numPr>
        <w:bidi/>
        <w:jc w:val="both"/>
        <w:rPr>
          <w:rFonts w:asciiTheme="minorBidi" w:hAnsiTheme="minorBidi"/>
          <w:sz w:val="22"/>
          <w:szCs w:val="22"/>
        </w:rPr>
      </w:pPr>
      <w:r w:rsidRPr="0005491D">
        <w:rPr>
          <w:rFonts w:asciiTheme="minorBidi" w:hAnsiTheme="minorBidi"/>
          <w:sz w:val="22"/>
          <w:szCs w:val="22"/>
          <w:rtl/>
          <w:lang w:bidi="ar-IQ"/>
        </w:rPr>
        <w:t xml:space="preserve">على مدراء المشاريع مسؤولية </w:t>
      </w:r>
      <w:r w:rsidR="00156D9B" w:rsidRPr="0005491D">
        <w:rPr>
          <w:rFonts w:asciiTheme="minorBidi" w:hAnsiTheme="minorBidi"/>
          <w:sz w:val="22"/>
          <w:szCs w:val="22"/>
          <w:rtl/>
          <w:lang w:bidi="ar-IQ"/>
        </w:rPr>
        <w:t>ضمان ان يكون الكادر والمتطوين كافة على دراية بهذه السياسة، وتذكيرهم بمحتواها اذا دعت الحاجة.</w:t>
      </w:r>
    </w:p>
    <w:p w14:paraId="445A1383" w14:textId="77777777" w:rsidR="00156D9B" w:rsidRPr="0005491D" w:rsidRDefault="00156D9B" w:rsidP="0005491D">
      <w:pPr>
        <w:pStyle w:val="ListParagraph"/>
        <w:bidi/>
        <w:jc w:val="both"/>
        <w:rPr>
          <w:rFonts w:asciiTheme="minorBidi" w:hAnsiTheme="minorBidi"/>
          <w:sz w:val="22"/>
          <w:szCs w:val="22"/>
          <w:rtl/>
          <w:lang w:bidi="ar-IQ"/>
        </w:rPr>
      </w:pPr>
    </w:p>
    <w:p w14:paraId="1BAFEF93" w14:textId="14015EE1" w:rsidR="0009611D" w:rsidRPr="0005491D" w:rsidRDefault="00156D9B" w:rsidP="0005491D">
      <w:pPr>
        <w:pStyle w:val="ListParagraph"/>
        <w:numPr>
          <w:ilvl w:val="0"/>
          <w:numId w:val="8"/>
        </w:numPr>
        <w:bidi/>
        <w:jc w:val="both"/>
        <w:rPr>
          <w:rFonts w:asciiTheme="minorBidi" w:hAnsiTheme="minorBidi"/>
          <w:sz w:val="22"/>
          <w:szCs w:val="22"/>
        </w:rPr>
      </w:pPr>
      <w:r w:rsidRPr="0005491D">
        <w:rPr>
          <w:rFonts w:asciiTheme="minorBidi" w:hAnsiTheme="minorBidi"/>
          <w:sz w:val="22"/>
          <w:szCs w:val="22"/>
          <w:rtl/>
          <w:lang w:bidi="ar-IQ"/>
        </w:rPr>
        <w:t xml:space="preserve">عندما يتم التخطيط للانشطة يجب التاكد من الاخذ بعين الاعتبار مفاهيم حماية الطفل كجزء من تحليل المخاطر وترتيبات السلامة والصحة.   </w:t>
      </w:r>
    </w:p>
    <w:p w14:paraId="23285F7E" w14:textId="77777777" w:rsidR="00935F4E" w:rsidRDefault="00935F4E" w:rsidP="0005491D">
      <w:pPr>
        <w:bidi/>
        <w:jc w:val="both"/>
        <w:rPr>
          <w:rFonts w:asciiTheme="minorBidi" w:hAnsiTheme="minorBidi"/>
          <w:sz w:val="22"/>
          <w:szCs w:val="22"/>
        </w:rPr>
      </w:pPr>
    </w:p>
    <w:p w14:paraId="253B7280" w14:textId="77777777" w:rsidR="0005491D" w:rsidRPr="0005491D" w:rsidRDefault="0005491D" w:rsidP="0005491D">
      <w:pPr>
        <w:bidi/>
        <w:jc w:val="both"/>
        <w:rPr>
          <w:rFonts w:asciiTheme="minorBidi" w:hAnsiTheme="minorBidi"/>
          <w:sz w:val="22"/>
          <w:szCs w:val="22"/>
        </w:rPr>
      </w:pPr>
    </w:p>
    <w:p w14:paraId="5EE41EFE" w14:textId="2F9209A2" w:rsidR="008E3B5C" w:rsidRPr="0005491D" w:rsidRDefault="002C208F" w:rsidP="0005491D">
      <w:pPr>
        <w:pStyle w:val="Heading2"/>
        <w:numPr>
          <w:ilvl w:val="0"/>
          <w:numId w:val="4"/>
        </w:numPr>
        <w:bidi/>
        <w:jc w:val="both"/>
        <w:rPr>
          <w:rFonts w:asciiTheme="minorBidi" w:hAnsiTheme="minorBidi" w:cstheme="minorBidi"/>
          <w:sz w:val="22"/>
          <w:szCs w:val="22"/>
        </w:rPr>
      </w:pPr>
      <w:r w:rsidRPr="0005491D">
        <w:rPr>
          <w:rFonts w:asciiTheme="minorBidi" w:hAnsiTheme="minorBidi" w:cstheme="minorBidi"/>
          <w:sz w:val="22"/>
          <w:szCs w:val="22"/>
          <w:rtl/>
          <w:lang w:val="en-SG" w:bidi="ar-IQ"/>
        </w:rPr>
        <w:t xml:space="preserve">امثلة عن ممارسات جيدة وسيئة   </w:t>
      </w:r>
    </w:p>
    <w:p w14:paraId="7085D548" w14:textId="2D0C4D98" w:rsidR="008E3B5C" w:rsidRPr="0005491D" w:rsidRDefault="002C208F" w:rsidP="0005491D">
      <w:pPr>
        <w:pStyle w:val="Heading3"/>
        <w:bidi/>
        <w:jc w:val="both"/>
        <w:rPr>
          <w:rFonts w:asciiTheme="minorBidi" w:hAnsiTheme="minorBidi" w:cstheme="minorBidi"/>
          <w:sz w:val="22"/>
          <w:szCs w:val="22"/>
          <w:rtl/>
          <w:lang w:val="en-SG" w:bidi="ar-IQ"/>
        </w:rPr>
      </w:pPr>
      <w:r w:rsidRPr="0005491D">
        <w:rPr>
          <w:rFonts w:asciiTheme="minorBidi" w:hAnsiTheme="minorBidi" w:cstheme="minorBidi"/>
          <w:sz w:val="22"/>
          <w:szCs w:val="22"/>
          <w:lang w:val="en-SG"/>
        </w:rPr>
        <w:t xml:space="preserve">   </w:t>
      </w:r>
      <w:r w:rsidRPr="0005491D">
        <w:rPr>
          <w:rFonts w:asciiTheme="minorBidi" w:hAnsiTheme="minorBidi" w:cstheme="minorBidi"/>
          <w:sz w:val="22"/>
          <w:szCs w:val="22"/>
          <w:rtl/>
          <w:lang w:val="en-SG" w:bidi="ar-IQ"/>
        </w:rPr>
        <w:t>الممارسة الجيدة</w:t>
      </w:r>
    </w:p>
    <w:p w14:paraId="6D8B9C39" w14:textId="3180D282" w:rsidR="002C208F" w:rsidRPr="0005491D" w:rsidRDefault="002C208F" w:rsidP="0005491D">
      <w:pPr>
        <w:pStyle w:val="ListParagraph"/>
        <w:numPr>
          <w:ilvl w:val="0"/>
          <w:numId w:val="10"/>
        </w:numPr>
        <w:bidi/>
        <w:jc w:val="both"/>
        <w:rPr>
          <w:rFonts w:asciiTheme="minorBidi" w:hAnsiTheme="minorBidi"/>
          <w:sz w:val="22"/>
          <w:szCs w:val="22"/>
        </w:rPr>
      </w:pPr>
      <w:r w:rsidRPr="0005491D">
        <w:rPr>
          <w:rFonts w:asciiTheme="minorBidi" w:hAnsiTheme="minorBidi"/>
          <w:sz w:val="22"/>
          <w:szCs w:val="22"/>
          <w:rtl/>
        </w:rPr>
        <w:t>ان يكون العمل دائما في بيئة مفتوحة</w:t>
      </w:r>
      <w:r w:rsidR="00584B37" w:rsidRPr="0005491D">
        <w:rPr>
          <w:rFonts w:asciiTheme="minorBidi" w:hAnsiTheme="minorBidi"/>
          <w:sz w:val="22"/>
          <w:szCs w:val="22"/>
          <w:rtl/>
        </w:rPr>
        <w:t xml:space="preserve"> عند التمكن من ذلك وتجنب التواجد المنفرد مع الطفل بدون الحاجة لذلك.</w:t>
      </w:r>
    </w:p>
    <w:p w14:paraId="36189447" w14:textId="73A5FCD2" w:rsidR="00584B37" w:rsidRPr="0005491D" w:rsidRDefault="00584B37" w:rsidP="0005491D">
      <w:pPr>
        <w:pStyle w:val="ListParagraph"/>
        <w:numPr>
          <w:ilvl w:val="0"/>
          <w:numId w:val="10"/>
        </w:numPr>
        <w:bidi/>
        <w:jc w:val="both"/>
        <w:rPr>
          <w:rFonts w:asciiTheme="minorBidi" w:hAnsiTheme="minorBidi"/>
          <w:sz w:val="22"/>
          <w:szCs w:val="22"/>
        </w:rPr>
      </w:pPr>
      <w:r w:rsidRPr="0005491D">
        <w:rPr>
          <w:rFonts w:asciiTheme="minorBidi" w:hAnsiTheme="minorBidi"/>
          <w:sz w:val="22"/>
          <w:szCs w:val="22"/>
          <w:rtl/>
        </w:rPr>
        <w:t>تعزيز ودعم الانماط ال</w:t>
      </w:r>
      <w:r w:rsidR="00F24D21" w:rsidRPr="0005491D">
        <w:rPr>
          <w:rFonts w:asciiTheme="minorBidi" w:hAnsiTheme="minorBidi"/>
          <w:sz w:val="22"/>
          <w:szCs w:val="22"/>
          <w:rtl/>
        </w:rPr>
        <w:t>ايجابية لحل الازمات، والتي تحث</w:t>
      </w:r>
      <w:r w:rsidRPr="0005491D">
        <w:rPr>
          <w:rFonts w:asciiTheme="minorBidi" w:hAnsiTheme="minorBidi"/>
          <w:sz w:val="22"/>
          <w:szCs w:val="22"/>
          <w:rtl/>
        </w:rPr>
        <w:t xml:space="preserve"> الاطفال على ال</w:t>
      </w:r>
      <w:r w:rsidR="00F24D21" w:rsidRPr="0005491D">
        <w:rPr>
          <w:rFonts w:asciiTheme="minorBidi" w:hAnsiTheme="minorBidi"/>
          <w:sz w:val="22"/>
          <w:szCs w:val="22"/>
          <w:rtl/>
        </w:rPr>
        <w:t>مراعاة</w:t>
      </w:r>
      <w:r w:rsidRPr="0005491D">
        <w:rPr>
          <w:rFonts w:asciiTheme="minorBidi" w:hAnsiTheme="minorBidi"/>
          <w:sz w:val="22"/>
          <w:szCs w:val="22"/>
          <w:rtl/>
        </w:rPr>
        <w:t xml:space="preserve"> وان يكونو لطفاء فيما بينهم</w:t>
      </w:r>
      <w:r w:rsidR="00F24D21" w:rsidRPr="0005491D">
        <w:rPr>
          <w:rFonts w:asciiTheme="minorBidi" w:hAnsiTheme="minorBidi"/>
          <w:sz w:val="22"/>
          <w:szCs w:val="22"/>
          <w:rtl/>
        </w:rPr>
        <w:t>.</w:t>
      </w:r>
    </w:p>
    <w:p w14:paraId="1EDDB6CB" w14:textId="15D14520" w:rsidR="00F24D21" w:rsidRPr="0005491D" w:rsidRDefault="00F24D21" w:rsidP="0005491D">
      <w:pPr>
        <w:pStyle w:val="ListParagraph"/>
        <w:numPr>
          <w:ilvl w:val="0"/>
          <w:numId w:val="10"/>
        </w:numPr>
        <w:bidi/>
        <w:jc w:val="both"/>
        <w:rPr>
          <w:rFonts w:asciiTheme="minorBidi" w:hAnsiTheme="minorBidi"/>
          <w:sz w:val="22"/>
          <w:szCs w:val="22"/>
        </w:rPr>
      </w:pPr>
      <w:r w:rsidRPr="0005491D">
        <w:rPr>
          <w:rFonts w:asciiTheme="minorBidi" w:hAnsiTheme="minorBidi"/>
          <w:sz w:val="22"/>
          <w:szCs w:val="22"/>
          <w:rtl/>
        </w:rPr>
        <w:t>معاملة الاطفال بالمساواة وباحترام وبشكل يصون كرامتهم.</w:t>
      </w:r>
    </w:p>
    <w:p w14:paraId="18558769" w14:textId="77777777" w:rsidR="00F24D21" w:rsidRPr="0005491D" w:rsidRDefault="00F24D21" w:rsidP="0005491D">
      <w:pPr>
        <w:pStyle w:val="ListParagraph"/>
        <w:bidi/>
        <w:jc w:val="both"/>
        <w:rPr>
          <w:rFonts w:asciiTheme="minorBidi" w:hAnsiTheme="minorBidi"/>
          <w:sz w:val="22"/>
          <w:szCs w:val="22"/>
        </w:rPr>
      </w:pPr>
    </w:p>
    <w:p w14:paraId="29E3E7F9" w14:textId="77777777" w:rsidR="00F24D21" w:rsidRPr="0005491D" w:rsidRDefault="00F24D21" w:rsidP="0005491D">
      <w:pPr>
        <w:pStyle w:val="ListParagraph"/>
        <w:bidi/>
        <w:jc w:val="both"/>
        <w:rPr>
          <w:rFonts w:asciiTheme="minorBidi" w:hAnsiTheme="minorBidi"/>
          <w:sz w:val="22"/>
          <w:szCs w:val="22"/>
        </w:rPr>
      </w:pPr>
    </w:p>
    <w:p w14:paraId="2438961F" w14:textId="74FC0EFD" w:rsidR="00F24D21" w:rsidRPr="0005491D" w:rsidRDefault="00F24D21" w:rsidP="0005491D">
      <w:pPr>
        <w:pStyle w:val="ListParagraph"/>
        <w:numPr>
          <w:ilvl w:val="0"/>
          <w:numId w:val="10"/>
        </w:numPr>
        <w:bidi/>
        <w:jc w:val="both"/>
        <w:rPr>
          <w:rFonts w:asciiTheme="minorBidi" w:hAnsiTheme="minorBidi"/>
          <w:sz w:val="22"/>
          <w:szCs w:val="22"/>
        </w:rPr>
      </w:pPr>
      <w:r w:rsidRPr="0005491D">
        <w:rPr>
          <w:rFonts w:asciiTheme="minorBidi" w:hAnsiTheme="minorBidi"/>
          <w:sz w:val="22"/>
          <w:szCs w:val="22"/>
          <w:rtl/>
          <w:lang w:bidi="ar-IQ"/>
        </w:rPr>
        <w:t>عند حدوث ظرف يحتم التلامس الجسدي فيجب ان يتم ذلك في مكان عام وعلى مرأى من الجميع بشكل كامل، وكذلك في حال كان ذلك ممكنا، باخذ موافقة الطفل او من كان الطفل بعهدته.</w:t>
      </w:r>
    </w:p>
    <w:p w14:paraId="04D7F3AE" w14:textId="77777777" w:rsidR="00F24D21" w:rsidRPr="0005491D" w:rsidRDefault="00F24D21" w:rsidP="0005491D">
      <w:pPr>
        <w:pStyle w:val="ListParagraph"/>
        <w:bidi/>
        <w:jc w:val="both"/>
        <w:rPr>
          <w:rFonts w:asciiTheme="minorBidi" w:hAnsiTheme="minorBidi"/>
          <w:sz w:val="22"/>
          <w:szCs w:val="22"/>
        </w:rPr>
      </w:pPr>
    </w:p>
    <w:p w14:paraId="1AC0E41E" w14:textId="77777777" w:rsidR="00F24D21" w:rsidRPr="0005491D" w:rsidRDefault="00F24D21" w:rsidP="0005491D">
      <w:pPr>
        <w:pStyle w:val="ListParagraph"/>
        <w:bidi/>
        <w:jc w:val="both"/>
        <w:rPr>
          <w:rFonts w:asciiTheme="minorBidi" w:hAnsiTheme="minorBidi"/>
          <w:sz w:val="22"/>
          <w:szCs w:val="22"/>
        </w:rPr>
      </w:pPr>
    </w:p>
    <w:p w14:paraId="0B8D1BE6" w14:textId="0DD7B50E" w:rsidR="00F24D21" w:rsidRPr="0005491D" w:rsidRDefault="00F24D21" w:rsidP="0005491D">
      <w:pPr>
        <w:pStyle w:val="ListParagraph"/>
        <w:numPr>
          <w:ilvl w:val="0"/>
          <w:numId w:val="10"/>
        </w:numPr>
        <w:bidi/>
        <w:jc w:val="both"/>
        <w:rPr>
          <w:rFonts w:asciiTheme="minorBidi" w:hAnsiTheme="minorBidi"/>
          <w:sz w:val="22"/>
          <w:szCs w:val="22"/>
          <w:rtl/>
        </w:rPr>
      </w:pPr>
      <w:r w:rsidRPr="0005491D">
        <w:rPr>
          <w:rFonts w:asciiTheme="minorBidi" w:hAnsiTheme="minorBidi"/>
          <w:sz w:val="22"/>
          <w:szCs w:val="22"/>
          <w:rtl/>
          <w:lang w:bidi="ar-IQ"/>
        </w:rPr>
        <w:t xml:space="preserve">يجب على الضيوف والزائرين ان يكونو مصحوبين </w:t>
      </w:r>
      <w:r w:rsidR="00DB56EE" w:rsidRPr="0005491D">
        <w:rPr>
          <w:rFonts w:asciiTheme="minorBidi" w:hAnsiTheme="minorBidi"/>
          <w:sz w:val="22"/>
          <w:szCs w:val="22"/>
          <w:rtl/>
          <w:lang w:bidi="ar-IQ"/>
        </w:rPr>
        <w:t>بشكل دائم مع اعضاء الكادر او المتطوعين مع الاطفال.</w:t>
      </w:r>
    </w:p>
    <w:p w14:paraId="27499223" w14:textId="77777777" w:rsidR="00DB56EE" w:rsidRPr="0005491D" w:rsidRDefault="00DB56EE" w:rsidP="0005491D">
      <w:pPr>
        <w:bidi/>
        <w:jc w:val="both"/>
        <w:rPr>
          <w:rFonts w:asciiTheme="minorBidi" w:hAnsiTheme="minorBidi"/>
          <w:sz w:val="22"/>
          <w:szCs w:val="22"/>
          <w:rtl/>
          <w:lang w:bidi="ar-IQ"/>
        </w:rPr>
      </w:pPr>
    </w:p>
    <w:p w14:paraId="376AE102" w14:textId="34B31A6C" w:rsidR="00DB56EE" w:rsidRPr="0005491D" w:rsidRDefault="00DB56EE" w:rsidP="0005491D">
      <w:pPr>
        <w:pStyle w:val="ListParagraph"/>
        <w:numPr>
          <w:ilvl w:val="0"/>
          <w:numId w:val="10"/>
        </w:numPr>
        <w:bidi/>
        <w:jc w:val="both"/>
        <w:rPr>
          <w:rFonts w:asciiTheme="minorBidi" w:hAnsiTheme="minorBidi"/>
          <w:sz w:val="22"/>
          <w:szCs w:val="22"/>
          <w:lang w:bidi="ar-IQ"/>
        </w:rPr>
      </w:pPr>
      <w:r w:rsidRPr="0005491D">
        <w:rPr>
          <w:rFonts w:asciiTheme="minorBidi" w:hAnsiTheme="minorBidi"/>
          <w:sz w:val="22"/>
          <w:szCs w:val="22"/>
          <w:rtl/>
          <w:lang w:bidi="ar-IQ"/>
        </w:rPr>
        <w:t>كن مثلا ايجابيا يقتدى به. وهذا يشمل على "التقبل بدرجة صفر" لاستخدام التبغ، المشروبات الروحية، او مخدرات بحضور الاطفال.</w:t>
      </w:r>
    </w:p>
    <w:p w14:paraId="56095F0D" w14:textId="77777777" w:rsidR="00DB56EE" w:rsidRPr="0005491D" w:rsidRDefault="00DB56EE" w:rsidP="0005491D">
      <w:pPr>
        <w:pStyle w:val="ListParagraph"/>
        <w:bidi/>
        <w:jc w:val="both"/>
        <w:rPr>
          <w:rFonts w:asciiTheme="minorBidi" w:hAnsiTheme="minorBidi"/>
          <w:sz w:val="22"/>
          <w:szCs w:val="22"/>
          <w:lang w:bidi="ar-IQ"/>
        </w:rPr>
      </w:pPr>
    </w:p>
    <w:p w14:paraId="3D670838" w14:textId="77777777" w:rsidR="00DB56EE" w:rsidRPr="0005491D" w:rsidRDefault="00DB56EE" w:rsidP="0005491D">
      <w:pPr>
        <w:pStyle w:val="ListParagraph"/>
        <w:bidi/>
        <w:jc w:val="both"/>
        <w:rPr>
          <w:rFonts w:asciiTheme="minorBidi" w:hAnsiTheme="minorBidi"/>
          <w:sz w:val="22"/>
          <w:szCs w:val="22"/>
          <w:rtl/>
          <w:lang w:bidi="ar-IQ"/>
        </w:rPr>
      </w:pPr>
    </w:p>
    <w:p w14:paraId="4D8B1D4A" w14:textId="4B195E60" w:rsidR="00DB56EE" w:rsidRPr="0005491D" w:rsidRDefault="00DB56EE" w:rsidP="0005491D">
      <w:pPr>
        <w:pStyle w:val="ListParagraph"/>
        <w:numPr>
          <w:ilvl w:val="0"/>
          <w:numId w:val="10"/>
        </w:numPr>
        <w:bidi/>
        <w:jc w:val="both"/>
        <w:rPr>
          <w:rFonts w:asciiTheme="minorBidi" w:hAnsiTheme="minorBidi"/>
          <w:sz w:val="22"/>
          <w:szCs w:val="22"/>
          <w:rtl/>
          <w:lang w:bidi="ar-IQ"/>
        </w:rPr>
      </w:pPr>
      <w:r w:rsidRPr="0005491D">
        <w:rPr>
          <w:rFonts w:asciiTheme="minorBidi" w:hAnsiTheme="minorBidi"/>
          <w:sz w:val="22"/>
          <w:szCs w:val="22"/>
          <w:rtl/>
          <w:lang w:bidi="ar-IQ"/>
        </w:rPr>
        <w:t>اخذ موافقة مدير برنامج جمعية ايادي الرحمة ومن كان الاطفال بعهدتهم قبل اعطاء اي نوع من الادوية الطبية الى الاطفال.</w:t>
      </w:r>
    </w:p>
    <w:p w14:paraId="02FECEDF" w14:textId="77777777" w:rsidR="00FE6994" w:rsidRDefault="00FE6994" w:rsidP="0005491D">
      <w:pPr>
        <w:bidi/>
        <w:jc w:val="both"/>
        <w:rPr>
          <w:rFonts w:asciiTheme="minorBidi" w:hAnsiTheme="minorBidi"/>
          <w:sz w:val="22"/>
          <w:szCs w:val="22"/>
        </w:rPr>
      </w:pPr>
    </w:p>
    <w:p w14:paraId="74A45809" w14:textId="77777777" w:rsidR="0005491D" w:rsidRDefault="0005491D" w:rsidP="0005491D">
      <w:pPr>
        <w:bidi/>
        <w:jc w:val="both"/>
        <w:rPr>
          <w:rFonts w:asciiTheme="minorBidi" w:hAnsiTheme="minorBidi"/>
          <w:sz w:val="22"/>
          <w:szCs w:val="22"/>
        </w:rPr>
      </w:pPr>
    </w:p>
    <w:p w14:paraId="5FD252AB" w14:textId="77777777" w:rsidR="0005491D" w:rsidRDefault="0005491D" w:rsidP="0005491D">
      <w:pPr>
        <w:bidi/>
        <w:jc w:val="both"/>
        <w:rPr>
          <w:rFonts w:asciiTheme="minorBidi" w:hAnsiTheme="minorBidi"/>
          <w:sz w:val="22"/>
          <w:szCs w:val="22"/>
        </w:rPr>
      </w:pPr>
    </w:p>
    <w:p w14:paraId="22BA5EA3" w14:textId="77777777" w:rsidR="0005491D" w:rsidRPr="0005491D" w:rsidRDefault="0005491D" w:rsidP="0005491D">
      <w:pPr>
        <w:bidi/>
        <w:jc w:val="both"/>
        <w:rPr>
          <w:rFonts w:asciiTheme="minorBidi" w:hAnsiTheme="minorBidi"/>
          <w:sz w:val="22"/>
          <w:szCs w:val="22"/>
        </w:rPr>
      </w:pPr>
    </w:p>
    <w:p w14:paraId="0452F491" w14:textId="4C0983DE" w:rsidR="008E3B5C" w:rsidRPr="0005491D" w:rsidRDefault="00C42D74" w:rsidP="0005491D">
      <w:pPr>
        <w:pStyle w:val="Heading3"/>
        <w:bidi/>
        <w:jc w:val="both"/>
        <w:rPr>
          <w:rFonts w:asciiTheme="minorBidi" w:hAnsiTheme="minorBidi" w:cstheme="minorBidi"/>
          <w:sz w:val="22"/>
          <w:szCs w:val="22"/>
          <w:rtl/>
          <w:lang w:val="en-SG" w:bidi="ar-IQ"/>
        </w:rPr>
      </w:pPr>
      <w:r w:rsidRPr="0005491D">
        <w:rPr>
          <w:rFonts w:asciiTheme="minorBidi" w:hAnsiTheme="minorBidi" w:cstheme="minorBidi"/>
          <w:sz w:val="22"/>
          <w:szCs w:val="22"/>
          <w:rtl/>
          <w:lang w:val="en-SG" w:bidi="ar-IQ"/>
        </w:rPr>
        <w:lastRenderedPageBreak/>
        <w:t>الاجراءات الضعيفة</w:t>
      </w:r>
    </w:p>
    <w:p w14:paraId="20DE5A8A" w14:textId="0BD009E2"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السماح او الانخراط في الممارسة التي تشتمل على اللمس الغير مناسب باي شكل كان</w:t>
      </w:r>
    </w:p>
    <w:p w14:paraId="4717EC3B" w14:textId="3AE0D57B"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ممارسة الالعاب الخشنة او المستفزة جنسيا</w:t>
      </w:r>
    </w:p>
    <w:p w14:paraId="5E6A9717" w14:textId="580BD3FB"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السماح للاحداث باستخدام لغة غير ملائمة</w:t>
      </w:r>
    </w:p>
    <w:p w14:paraId="58D02956" w14:textId="6AE62E27"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 xml:space="preserve">امضاء كثير من الوقت بشكل منفرد وبعيدا عن الاخرين </w:t>
      </w:r>
    </w:p>
    <w:p w14:paraId="1B857D4A" w14:textId="68FB0943"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جعل احد الاطفال "مفضلا" او السماح للطفل بان يصبح معتمدا على على اهتمامك بشكل خاص</w:t>
      </w:r>
    </w:p>
    <w:p w14:paraId="019F371F" w14:textId="5BADC7A7"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اطلاق عبارات او تعليقات ذات محتوى او تلميح جنسي</w:t>
      </w:r>
    </w:p>
    <w:p w14:paraId="34D14AAE" w14:textId="0E381B56"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السماح بالتغافل عن الاتهامات التي يقدمها الطفل وعدم توثيقها والاستجابة لها</w:t>
      </w:r>
    </w:p>
    <w:p w14:paraId="197D6D70" w14:textId="47FEDD15"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اخذ او استخدام صور غير لائقة للاطفال</w:t>
      </w:r>
    </w:p>
    <w:p w14:paraId="17743D15" w14:textId="095B2BB7"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عند الاخفاق في درء الاذى المحدق بالطفل مع امكانية منعه</w:t>
      </w:r>
    </w:p>
    <w:p w14:paraId="09A8C721" w14:textId="0B887AF1" w:rsidR="00C42D74" w:rsidRPr="0005491D" w:rsidRDefault="00C42D74" w:rsidP="0005491D">
      <w:pPr>
        <w:pStyle w:val="ListParagraph"/>
        <w:numPr>
          <w:ilvl w:val="0"/>
          <w:numId w:val="11"/>
        </w:numPr>
        <w:bidi/>
        <w:jc w:val="both"/>
        <w:rPr>
          <w:rFonts w:asciiTheme="minorBidi" w:hAnsiTheme="minorBidi"/>
          <w:sz w:val="22"/>
          <w:szCs w:val="22"/>
        </w:rPr>
      </w:pPr>
      <w:r w:rsidRPr="0005491D">
        <w:rPr>
          <w:rFonts w:asciiTheme="minorBidi" w:hAnsiTheme="minorBidi"/>
          <w:sz w:val="22"/>
          <w:szCs w:val="22"/>
          <w:rtl/>
        </w:rPr>
        <w:t xml:space="preserve">مشاركة </w:t>
      </w:r>
      <w:r w:rsidR="00132315" w:rsidRPr="0005491D">
        <w:rPr>
          <w:rFonts w:asciiTheme="minorBidi" w:hAnsiTheme="minorBidi"/>
          <w:sz w:val="22"/>
          <w:szCs w:val="22"/>
          <w:rtl/>
        </w:rPr>
        <w:t>تاريخ الطفل او معلومات طبية عنه مع الاخرين دون اخذ موافقة رسمية من المنظمة</w:t>
      </w:r>
    </w:p>
    <w:p w14:paraId="5DB35B86" w14:textId="77777777" w:rsidR="00A308DB" w:rsidRPr="0005491D" w:rsidRDefault="00A308DB" w:rsidP="0005491D">
      <w:pPr>
        <w:bidi/>
        <w:jc w:val="both"/>
        <w:rPr>
          <w:rFonts w:asciiTheme="minorBidi" w:hAnsiTheme="minorBidi"/>
          <w:sz w:val="22"/>
          <w:szCs w:val="22"/>
        </w:rPr>
      </w:pPr>
    </w:p>
    <w:p w14:paraId="06F5DA66" w14:textId="77777777" w:rsidR="00A308DB" w:rsidRPr="0005491D" w:rsidRDefault="00A308DB" w:rsidP="0005491D">
      <w:pPr>
        <w:bidi/>
        <w:jc w:val="both"/>
        <w:rPr>
          <w:rFonts w:asciiTheme="minorBidi" w:hAnsiTheme="minorBidi"/>
          <w:sz w:val="22"/>
          <w:szCs w:val="22"/>
        </w:rPr>
      </w:pPr>
    </w:p>
    <w:p w14:paraId="20C81D39" w14:textId="77777777" w:rsidR="00A308DB" w:rsidRPr="0005491D" w:rsidRDefault="00A308DB" w:rsidP="0005491D">
      <w:pPr>
        <w:bidi/>
        <w:jc w:val="both"/>
        <w:rPr>
          <w:rFonts w:asciiTheme="minorBidi" w:hAnsiTheme="minorBidi"/>
          <w:b/>
          <w:bCs/>
          <w:color w:val="4F81BD" w:themeColor="accent1"/>
          <w:sz w:val="22"/>
          <w:szCs w:val="22"/>
        </w:rPr>
      </w:pPr>
      <w:r w:rsidRPr="0005491D">
        <w:rPr>
          <w:rFonts w:asciiTheme="minorBidi" w:hAnsiTheme="minorBidi"/>
          <w:b/>
          <w:bCs/>
          <w:color w:val="4F81BD" w:themeColor="accent1"/>
          <w:sz w:val="22"/>
          <w:szCs w:val="22"/>
          <w:rtl/>
        </w:rPr>
        <w:t>4. التعامل مع الإفصاح والشك</w:t>
      </w:r>
      <w:r w:rsidRPr="0005491D">
        <w:rPr>
          <w:rFonts w:asciiTheme="minorBidi" w:hAnsiTheme="minorBidi"/>
          <w:b/>
          <w:bCs/>
          <w:color w:val="4F81BD" w:themeColor="accent1"/>
          <w:sz w:val="22"/>
          <w:szCs w:val="22"/>
        </w:rPr>
        <w:t xml:space="preserve"> </w:t>
      </w:r>
      <w:r w:rsidRPr="0005491D">
        <w:rPr>
          <w:rFonts w:asciiTheme="minorBidi" w:hAnsiTheme="minorBidi"/>
          <w:b/>
          <w:bCs/>
          <w:color w:val="4F81BD" w:themeColor="accent1"/>
          <w:sz w:val="22"/>
          <w:szCs w:val="22"/>
          <w:rtl/>
        </w:rPr>
        <w:t>:</w:t>
      </w:r>
    </w:p>
    <w:p w14:paraId="3815E6F4" w14:textId="77777777" w:rsidR="00A308DB" w:rsidRPr="0005491D" w:rsidRDefault="00A308DB" w:rsidP="0005491D">
      <w:pPr>
        <w:bidi/>
        <w:jc w:val="both"/>
        <w:rPr>
          <w:rFonts w:asciiTheme="minorBidi" w:hAnsiTheme="minorBidi"/>
          <w:sz w:val="22"/>
          <w:szCs w:val="22"/>
        </w:rPr>
      </w:pPr>
    </w:p>
    <w:p w14:paraId="3B49F0EA" w14:textId="77777777" w:rsidR="00A308DB" w:rsidRPr="0005491D" w:rsidRDefault="00A308DB" w:rsidP="0005491D">
      <w:pPr>
        <w:bidi/>
        <w:jc w:val="both"/>
        <w:rPr>
          <w:rFonts w:asciiTheme="minorBidi" w:hAnsiTheme="minorBidi"/>
          <w:sz w:val="22"/>
          <w:szCs w:val="22"/>
          <w:rtl/>
        </w:rPr>
      </w:pPr>
      <w:r w:rsidRPr="0005491D">
        <w:rPr>
          <w:rFonts w:asciiTheme="minorBidi" w:hAnsiTheme="minorBidi"/>
          <w:sz w:val="22"/>
          <w:szCs w:val="22"/>
          <w:rtl/>
        </w:rPr>
        <w:t>تدرك جمعية ايادي ايادي الرحمة أنه يجب دائمًا التحقيق في الإفصاحات (أي عندما يتم تقديم ادعاء محدد بإساءة المعاملة ضد شخص محدد) والشك (أي عندما يتم التعبير عن القلق بشأن إساءة المعاملة التي قد تكون حدثت أو قد تكون محتملة) ويتم التعامل معها بسرعة ، جعل رعاية الأطفال الاعتبار الأول. يجب تلقي أي معلومات يتم تقديمها بسرية على أساس أنه سيتم مشاركتها مع الأشخاص المعنيين في السلطة.</w:t>
      </w:r>
    </w:p>
    <w:p w14:paraId="1EAC056B" w14:textId="77777777" w:rsidR="00A308DB" w:rsidRPr="0005491D" w:rsidRDefault="00A308DB" w:rsidP="0005491D">
      <w:pPr>
        <w:bidi/>
        <w:jc w:val="both"/>
        <w:rPr>
          <w:rFonts w:asciiTheme="minorBidi" w:hAnsiTheme="minorBidi"/>
          <w:sz w:val="22"/>
          <w:szCs w:val="22"/>
        </w:rPr>
      </w:pPr>
    </w:p>
    <w:p w14:paraId="4858AD7E" w14:textId="77777777" w:rsidR="00A308DB" w:rsidRPr="0005491D" w:rsidRDefault="00A308DB" w:rsidP="0005491D">
      <w:pPr>
        <w:bidi/>
        <w:jc w:val="both"/>
        <w:rPr>
          <w:rFonts w:asciiTheme="minorBidi" w:hAnsiTheme="minorBidi"/>
          <w:b/>
          <w:bCs/>
          <w:sz w:val="22"/>
          <w:szCs w:val="22"/>
          <w:rtl/>
        </w:rPr>
      </w:pPr>
      <w:r w:rsidRPr="0005491D">
        <w:rPr>
          <w:rFonts w:asciiTheme="minorBidi" w:hAnsiTheme="minorBidi"/>
          <w:b/>
          <w:bCs/>
          <w:sz w:val="22"/>
          <w:szCs w:val="22"/>
          <w:rtl/>
        </w:rPr>
        <w:t>إذا أخبرك أحد الأطفال بأنه يتعرض للإيذاء أو أنه تعرض للإيذاء أو شاهد ذلك:</w:t>
      </w:r>
    </w:p>
    <w:p w14:paraId="0D048987" w14:textId="77777777" w:rsidR="00A308DB" w:rsidRPr="0005491D" w:rsidRDefault="00A308DB" w:rsidP="0005491D">
      <w:pPr>
        <w:bidi/>
        <w:jc w:val="both"/>
        <w:rPr>
          <w:rFonts w:asciiTheme="minorBidi" w:hAnsiTheme="minorBidi"/>
          <w:b/>
          <w:bCs/>
          <w:sz w:val="22"/>
          <w:szCs w:val="22"/>
        </w:rPr>
      </w:pPr>
    </w:p>
    <w:p w14:paraId="021CAFDA"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استمع إلى ما يقوله الطفل واقبله وقم باخذه على محمل الجد واسترخ له عند الضرورة.</w:t>
      </w:r>
    </w:p>
    <w:p w14:paraId="2192ED54"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لا تحقق ، ولا تبلغ أو تسيء أو تواجه المعتدي المزعوم.</w:t>
      </w:r>
    </w:p>
    <w:p w14:paraId="1CA76CA9"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طمئن الضحية بأنهم فعلوا الشيء الصحيح بإخبارك.</w:t>
      </w:r>
    </w:p>
    <w:p w14:paraId="5E006244"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دعهم يعرفون أنك بحاجة إلى إخبار شخص آخر حتى نتمكن من مساعدته. لا تعد بالسرية التامة.</w:t>
      </w:r>
    </w:p>
    <w:p w14:paraId="4FC6A07F"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سجل بعناية ما سمعته بينما لا يزال طازجًا في ذهنك. قم بتضمين تاريخ ووقت محادثتك وأي حادث تم الكشف عنه.</w:t>
      </w:r>
    </w:p>
    <w:p w14:paraId="12080128" w14:textId="77777777" w:rsidR="00A308DB" w:rsidRPr="0005491D" w:rsidRDefault="00A308DB" w:rsidP="0005491D">
      <w:pPr>
        <w:bidi/>
        <w:jc w:val="both"/>
        <w:rPr>
          <w:rFonts w:asciiTheme="minorBidi" w:hAnsiTheme="minorBidi"/>
          <w:sz w:val="22"/>
          <w:szCs w:val="22"/>
        </w:rPr>
      </w:pPr>
    </w:p>
    <w:p w14:paraId="582106EA" w14:textId="77777777" w:rsidR="00A308DB" w:rsidRPr="0005491D" w:rsidRDefault="00A308DB" w:rsidP="0005491D">
      <w:pPr>
        <w:bidi/>
        <w:jc w:val="both"/>
        <w:rPr>
          <w:rFonts w:asciiTheme="minorBidi" w:hAnsiTheme="minorBidi"/>
          <w:sz w:val="22"/>
          <w:szCs w:val="22"/>
          <w:rtl/>
        </w:rPr>
      </w:pPr>
      <w:r w:rsidRPr="0005491D">
        <w:rPr>
          <w:rFonts w:asciiTheme="minorBidi" w:hAnsiTheme="minorBidi"/>
          <w:sz w:val="22"/>
          <w:szCs w:val="22"/>
          <w:rtl/>
        </w:rPr>
        <w:t>إذا اشتبه أي موظف من الموظفين أو المتطوعين في الإساءة ، أو إذا كشف طفل عن إفشاء ، أو إذا أبلغ شخص من خارج الجمعية عن شك أو ادعاء يتعلق بموظفي المنظمة أو المتطوعين أو الأنشطة ، فيجب اتخاذ الخطوات التالية:</w:t>
      </w:r>
    </w:p>
    <w:p w14:paraId="06131F5F" w14:textId="77777777" w:rsidR="00A308DB" w:rsidRPr="0005491D" w:rsidRDefault="00A308DB" w:rsidP="0005491D">
      <w:pPr>
        <w:bidi/>
        <w:jc w:val="both"/>
        <w:rPr>
          <w:rFonts w:asciiTheme="minorBidi" w:hAnsiTheme="minorBidi"/>
          <w:sz w:val="22"/>
          <w:szCs w:val="22"/>
        </w:rPr>
      </w:pPr>
    </w:p>
    <w:p w14:paraId="26A72341"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تجنب أي تأخير.</w:t>
      </w:r>
    </w:p>
    <w:p w14:paraId="750040BD"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أبلغ المدير التنفيذي لمنظمة ايادي الرحمة بذلك.</w:t>
      </w:r>
    </w:p>
    <w:p w14:paraId="25C0817B"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 سيضمن المدير التنفيذي إجراء تقييم وتقديم تقرير للسلطات المحلية المناسبة أو قسم الشرطة إذا لزم الأمر والحفاظ على رغبات الناجين ومصالح الطفل الفضلى كاعتبارات أساسية. ومع ذلك ، إذا كانت هناك حاجة إلى إجراء عاجل لحماية الأطفال ، فيجب البدء بذلك على الفور.</w:t>
      </w:r>
    </w:p>
    <w:p w14:paraId="65341809"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لن يضر أي موظف أو متطوع بموقفه أو منصبه داخل</w:t>
      </w:r>
      <w:r w:rsidRPr="0005491D">
        <w:rPr>
          <w:rFonts w:asciiTheme="minorBidi" w:hAnsiTheme="minorBidi"/>
          <w:sz w:val="22"/>
          <w:szCs w:val="22"/>
        </w:rPr>
        <w:t xml:space="preserve"> </w:t>
      </w:r>
      <w:r w:rsidRPr="0005491D">
        <w:rPr>
          <w:rFonts w:asciiTheme="minorBidi" w:hAnsiTheme="minorBidi"/>
          <w:sz w:val="22"/>
          <w:szCs w:val="22"/>
          <w:rtl/>
        </w:rPr>
        <w:t>الجمعية من خلال الإبلاغ بمسؤولية عن إساءة معاملة الأطفال المحتملة أو المشتبه بها</w:t>
      </w:r>
      <w:r w:rsidRPr="0005491D">
        <w:rPr>
          <w:rFonts w:asciiTheme="minorBidi" w:hAnsiTheme="minorBidi"/>
          <w:sz w:val="22"/>
          <w:szCs w:val="22"/>
        </w:rPr>
        <w:t>.</w:t>
      </w:r>
    </w:p>
    <w:p w14:paraId="1A8AEEA2" w14:textId="77777777" w:rsidR="00A308DB" w:rsidRPr="0005491D" w:rsidRDefault="00A308DB" w:rsidP="0005491D">
      <w:pPr>
        <w:bidi/>
        <w:jc w:val="both"/>
        <w:rPr>
          <w:rFonts w:asciiTheme="minorBidi" w:hAnsiTheme="minorBidi"/>
          <w:sz w:val="22"/>
          <w:szCs w:val="22"/>
        </w:rPr>
      </w:pPr>
    </w:p>
    <w:p w14:paraId="0EB3A896" w14:textId="77777777" w:rsidR="00A308DB" w:rsidRPr="0005491D" w:rsidRDefault="00A308DB" w:rsidP="0005491D">
      <w:pPr>
        <w:bidi/>
        <w:jc w:val="both"/>
        <w:rPr>
          <w:rFonts w:asciiTheme="minorBidi" w:hAnsiTheme="minorBidi"/>
          <w:sz w:val="22"/>
          <w:szCs w:val="22"/>
        </w:rPr>
      </w:pPr>
    </w:p>
    <w:p w14:paraId="1D573106" w14:textId="489D3495" w:rsidR="00A308DB" w:rsidRPr="0005491D" w:rsidRDefault="00365208" w:rsidP="0005491D">
      <w:pPr>
        <w:bidi/>
        <w:jc w:val="both"/>
        <w:rPr>
          <w:rFonts w:asciiTheme="minorBidi" w:hAnsiTheme="minorBidi"/>
          <w:b/>
          <w:bCs/>
          <w:color w:val="4F81BD" w:themeColor="accent1"/>
          <w:sz w:val="22"/>
          <w:szCs w:val="22"/>
        </w:rPr>
      </w:pPr>
      <w:r w:rsidRPr="0005491D">
        <w:rPr>
          <w:rFonts w:asciiTheme="minorBidi" w:hAnsiTheme="minorBidi"/>
          <w:b/>
          <w:bCs/>
          <w:color w:val="4F81BD" w:themeColor="accent1"/>
          <w:sz w:val="22"/>
          <w:szCs w:val="22"/>
          <w:rtl/>
        </w:rPr>
        <w:t>5</w:t>
      </w:r>
      <w:r w:rsidR="00A308DB" w:rsidRPr="0005491D">
        <w:rPr>
          <w:rFonts w:asciiTheme="minorBidi" w:hAnsiTheme="minorBidi"/>
          <w:b/>
          <w:bCs/>
          <w:color w:val="4F81BD" w:themeColor="accent1"/>
          <w:sz w:val="22"/>
          <w:szCs w:val="22"/>
          <w:rtl/>
        </w:rPr>
        <w:t>. مسئوليات إدارة جمعية ايادي الرحمة وخطة العمل:</w:t>
      </w:r>
    </w:p>
    <w:p w14:paraId="3500854D" w14:textId="77777777" w:rsidR="00A308DB" w:rsidRPr="0005491D" w:rsidRDefault="00A308DB" w:rsidP="0005491D">
      <w:pPr>
        <w:bidi/>
        <w:jc w:val="both"/>
        <w:rPr>
          <w:rFonts w:asciiTheme="minorBidi" w:hAnsiTheme="minorBidi"/>
          <w:sz w:val="22"/>
          <w:szCs w:val="22"/>
        </w:rPr>
      </w:pPr>
    </w:p>
    <w:p w14:paraId="7006B7CE"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إذا كان أحد الموظفين موضوع ادعاء بإساءة معاملة الأطفال ، فسيطلب من ذلك الموظف أخذ إجازة من واجباته بأجر كامل حتى يتم الانتهاء من التحقيق. إذا كان المتطوع موضوع ادعاء بإساءة معاملة الأطفال ، فسيُطلب من ذلك المتطوع الانسحاب من عمله حتى يتم الانتهاء من التحقيق. في كلتا الحالتين ، ينبغي توضيح أن التعليق لا يعني الشعور بالذنب ولكنه يحمي جميع الأطراف أثناء إجراء التحقيق.</w:t>
      </w:r>
    </w:p>
    <w:p w14:paraId="4CC65C10" w14:textId="77777777" w:rsidR="00A308DB" w:rsidRPr="0005491D" w:rsidRDefault="00A308DB" w:rsidP="0005491D">
      <w:pPr>
        <w:bidi/>
        <w:jc w:val="both"/>
        <w:rPr>
          <w:rFonts w:asciiTheme="minorBidi" w:hAnsiTheme="minorBidi"/>
          <w:sz w:val="22"/>
          <w:szCs w:val="22"/>
        </w:rPr>
      </w:pPr>
    </w:p>
    <w:p w14:paraId="70C69FCF"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إذا تم الكشف عن سوء المعاملة حيث يكون المعتدي المزعوم عضوًا من الموظفين أو متطوعًا ، أو إذا وقع الحادث في مباني منظمة ايادي الرحمة</w:t>
      </w:r>
      <w:r w:rsidRPr="0005491D">
        <w:rPr>
          <w:rFonts w:asciiTheme="minorBidi" w:hAnsiTheme="minorBidi"/>
          <w:sz w:val="22"/>
          <w:szCs w:val="22"/>
        </w:rPr>
        <w:t xml:space="preserve"> </w:t>
      </w:r>
      <w:r w:rsidRPr="0005491D">
        <w:rPr>
          <w:rFonts w:asciiTheme="minorBidi" w:hAnsiTheme="minorBidi"/>
          <w:sz w:val="22"/>
          <w:szCs w:val="22"/>
          <w:rtl/>
          <w:lang w:bidi="ar-DZ"/>
        </w:rPr>
        <w:t xml:space="preserve"> الانسانية </w:t>
      </w:r>
      <w:r w:rsidRPr="0005491D">
        <w:rPr>
          <w:rFonts w:asciiTheme="minorBidi" w:hAnsiTheme="minorBidi"/>
          <w:sz w:val="22"/>
          <w:szCs w:val="22"/>
          <w:rtl/>
        </w:rPr>
        <w:t xml:space="preserve">أو فيما يتعلق بأنشطة المنظمات غير الحكومية ، فإن منظمة ايادي الرحمة الانسانية ستبلغ </w:t>
      </w:r>
      <w:r w:rsidRPr="0005491D">
        <w:rPr>
          <w:rFonts w:asciiTheme="minorBidi" w:hAnsiTheme="minorBidi"/>
          <w:sz w:val="22"/>
          <w:szCs w:val="22"/>
          <w:rtl/>
        </w:rPr>
        <w:lastRenderedPageBreak/>
        <w:t>السلطات المحلية. إذا تم التعبير عن الشك ، فستقوم ميرسي هاندز بتقييم المخاطر ومن ثم تتخذ الإجراءات المناسبة ، والتي قد تنطوي على الاتصال بالسلطات المحلية.</w:t>
      </w:r>
    </w:p>
    <w:p w14:paraId="0EEDCBC7" w14:textId="77777777" w:rsidR="00A308DB" w:rsidRPr="0005491D" w:rsidRDefault="00A308DB" w:rsidP="0005491D">
      <w:pPr>
        <w:bidi/>
        <w:jc w:val="both"/>
        <w:rPr>
          <w:rFonts w:asciiTheme="minorBidi" w:hAnsiTheme="minorBidi"/>
          <w:sz w:val="22"/>
          <w:szCs w:val="22"/>
        </w:rPr>
      </w:pPr>
    </w:p>
    <w:p w14:paraId="53AF4345"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إذا تم تقديم ادعاء حول إساءة معاملة الأطفال ضد أحد أعضاء فريق منظمة ايادي الرحمة ، فسيتم تسجيل هذا الادعاء ، جنبًا إلى جنب مع سجل التحقيق الذي تم إجراؤه والنتيجة ، في ملفاتهم الشخصية.</w:t>
      </w:r>
    </w:p>
    <w:p w14:paraId="05B48DD4" w14:textId="77777777" w:rsidR="00A308DB" w:rsidRPr="0005491D" w:rsidRDefault="00A308DB" w:rsidP="0005491D">
      <w:pPr>
        <w:bidi/>
        <w:jc w:val="both"/>
        <w:rPr>
          <w:rFonts w:asciiTheme="minorBidi" w:hAnsiTheme="minorBidi"/>
          <w:sz w:val="22"/>
          <w:szCs w:val="22"/>
        </w:rPr>
      </w:pPr>
    </w:p>
    <w:p w14:paraId="7AB1B6BC"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سيتم الحفاظ على السرية المتعلقة بهذه السجلات بدقة ولن يتم الكشف عن المعلومات إلا لمدير الموظف المعني أو لأولئك الذين يشغلون مناصب في السلطة خارجياً والذين لديهم سبب للحاجة إليها لحماية الأطفال.</w:t>
      </w:r>
    </w:p>
    <w:p w14:paraId="0EBC3765" w14:textId="77777777" w:rsidR="00A308DB" w:rsidRPr="0005491D" w:rsidRDefault="00A308DB" w:rsidP="0005491D">
      <w:pPr>
        <w:bidi/>
        <w:jc w:val="both"/>
        <w:rPr>
          <w:rFonts w:asciiTheme="minorBidi" w:hAnsiTheme="minorBidi"/>
          <w:sz w:val="22"/>
          <w:szCs w:val="22"/>
        </w:rPr>
      </w:pPr>
    </w:p>
    <w:p w14:paraId="65A5E326"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إذا وقعت حادثة إساءة معاملة الأطفال فيما يتعلق جمعية ايادي الرحمة الانسانية  كمنظمة أو أي من أنشطتها ، تتعهد جمعية ايادي الرحمة الانسانية  بتقديم الدعم للضحايا المزعومين والمسيء المزعوم أثناء إجراء التحقيق. سوف تسعى جمعية ايادي الرحمة الانسانية   أيضًا إلى ضمان إتاحة أي دعم مستمر مطلوب بعد حل الموقف.</w:t>
      </w:r>
    </w:p>
    <w:p w14:paraId="28081142" w14:textId="77777777" w:rsidR="00A308DB" w:rsidRPr="0005491D" w:rsidRDefault="00A308DB" w:rsidP="0005491D">
      <w:pPr>
        <w:bidi/>
        <w:jc w:val="both"/>
        <w:rPr>
          <w:rFonts w:asciiTheme="minorBidi" w:hAnsiTheme="minorBidi"/>
          <w:sz w:val="22"/>
          <w:szCs w:val="22"/>
        </w:rPr>
      </w:pPr>
    </w:p>
    <w:p w14:paraId="588ACC65" w14:textId="77777777" w:rsidR="00A308DB" w:rsidRPr="0005491D" w:rsidRDefault="00A308DB" w:rsidP="0005491D">
      <w:pPr>
        <w:bidi/>
        <w:jc w:val="both"/>
        <w:rPr>
          <w:rFonts w:asciiTheme="minorBidi" w:hAnsiTheme="minorBidi"/>
          <w:sz w:val="22"/>
          <w:szCs w:val="22"/>
        </w:rPr>
      </w:pPr>
      <w:r w:rsidRPr="0005491D">
        <w:rPr>
          <w:rFonts w:asciiTheme="minorBidi" w:hAnsiTheme="minorBidi"/>
          <w:sz w:val="22"/>
          <w:szCs w:val="22"/>
          <w:rtl/>
        </w:rPr>
        <w:t>إذا تبين أن أحد أعضاء فريق جمعية ايادي الرحمة الانسانية  قد ارتكب أفعالًا إجرامية تتعلق بالأطفال ، أو تتعارض بشكل خطير مع المبادئ والمعايير المنصوص عليها في هذه السياسة ، ستتخذ جمعية ايادي الرحمة الانسانية  إجراءات تأديبية و / أو أي إجراء آخر التي قد تكون مناسبة للظروف. إذا تبين أن المتطوعين قد ارتكبوا مثل هذه الأعمال ، سيتم إنهاء علاقة المتطوعين.</w:t>
      </w:r>
    </w:p>
    <w:p w14:paraId="5FD01A1A" w14:textId="77777777" w:rsidR="00A308DB" w:rsidRPr="0005491D" w:rsidRDefault="00A308DB" w:rsidP="0005491D">
      <w:pPr>
        <w:bidi/>
        <w:jc w:val="both"/>
        <w:rPr>
          <w:rFonts w:asciiTheme="minorBidi" w:hAnsiTheme="minorBidi"/>
          <w:sz w:val="22"/>
          <w:szCs w:val="22"/>
        </w:rPr>
      </w:pPr>
    </w:p>
    <w:p w14:paraId="439795E7" w14:textId="77777777" w:rsidR="000C420E" w:rsidRPr="0005491D" w:rsidRDefault="000C420E" w:rsidP="0005491D">
      <w:pPr>
        <w:bidi/>
        <w:jc w:val="both"/>
        <w:rPr>
          <w:rFonts w:asciiTheme="minorBidi" w:hAnsiTheme="minorBidi"/>
          <w:sz w:val="22"/>
          <w:szCs w:val="22"/>
        </w:rPr>
      </w:pPr>
    </w:p>
    <w:p w14:paraId="4D86485D" w14:textId="77777777" w:rsidR="00A308DB" w:rsidRPr="0005491D" w:rsidRDefault="00A308DB" w:rsidP="0005491D">
      <w:pPr>
        <w:bidi/>
        <w:jc w:val="both"/>
        <w:rPr>
          <w:rFonts w:asciiTheme="minorBidi" w:hAnsiTheme="minorBidi"/>
          <w:sz w:val="22"/>
          <w:szCs w:val="22"/>
        </w:rPr>
      </w:pPr>
    </w:p>
    <w:p w14:paraId="16B4F168" w14:textId="77777777" w:rsidR="00A308DB" w:rsidRPr="0005491D" w:rsidRDefault="00A308DB" w:rsidP="0005491D">
      <w:pPr>
        <w:bidi/>
        <w:jc w:val="both"/>
        <w:rPr>
          <w:rFonts w:asciiTheme="minorBidi" w:hAnsiTheme="minorBidi"/>
          <w:b/>
          <w:bCs/>
          <w:color w:val="4F81BD" w:themeColor="accent1"/>
          <w:sz w:val="22"/>
          <w:szCs w:val="22"/>
        </w:rPr>
      </w:pPr>
    </w:p>
    <w:p w14:paraId="61BE21CD" w14:textId="0330387D" w:rsidR="00A308DB" w:rsidRPr="0005491D" w:rsidRDefault="00A57DC3" w:rsidP="0005491D">
      <w:pPr>
        <w:bidi/>
        <w:jc w:val="both"/>
        <w:rPr>
          <w:rFonts w:asciiTheme="minorBidi" w:hAnsiTheme="minorBidi"/>
          <w:b/>
          <w:bCs/>
          <w:color w:val="4F81BD" w:themeColor="accent1"/>
          <w:sz w:val="22"/>
          <w:szCs w:val="22"/>
        </w:rPr>
      </w:pPr>
      <w:r w:rsidRPr="0005491D">
        <w:rPr>
          <w:rFonts w:asciiTheme="minorBidi" w:hAnsiTheme="minorBidi"/>
          <w:b/>
          <w:bCs/>
          <w:color w:val="4F81BD" w:themeColor="accent1"/>
          <w:sz w:val="22"/>
          <w:szCs w:val="22"/>
          <w:rtl/>
        </w:rPr>
        <w:t>6</w:t>
      </w:r>
      <w:r w:rsidR="00A308DB" w:rsidRPr="0005491D">
        <w:rPr>
          <w:rFonts w:asciiTheme="minorBidi" w:hAnsiTheme="minorBidi"/>
          <w:b/>
          <w:bCs/>
          <w:color w:val="4F81BD" w:themeColor="accent1"/>
          <w:sz w:val="22"/>
          <w:szCs w:val="22"/>
          <w:rtl/>
        </w:rPr>
        <w:t>. الصور ومقاطع الفيديو - طلب الموافقة لمشاركة صور الأطفال والشباب</w:t>
      </w:r>
    </w:p>
    <w:p w14:paraId="5623959B" w14:textId="77777777" w:rsidR="00A308DB" w:rsidRPr="0005491D" w:rsidRDefault="00A308DB" w:rsidP="0005491D">
      <w:pPr>
        <w:bidi/>
        <w:jc w:val="both"/>
        <w:rPr>
          <w:rFonts w:asciiTheme="minorBidi" w:hAnsiTheme="minorBidi"/>
          <w:b/>
          <w:bCs/>
          <w:color w:val="4F81BD" w:themeColor="accent1"/>
          <w:sz w:val="22"/>
          <w:szCs w:val="22"/>
        </w:rPr>
      </w:pPr>
    </w:p>
    <w:p w14:paraId="2E2F36DF" w14:textId="77777777" w:rsidR="00A308DB" w:rsidRPr="0005491D" w:rsidRDefault="00A308DB" w:rsidP="0005491D">
      <w:pPr>
        <w:bidi/>
        <w:jc w:val="both"/>
        <w:rPr>
          <w:rFonts w:asciiTheme="minorBidi" w:hAnsiTheme="minorBidi"/>
          <w:b/>
          <w:sz w:val="22"/>
          <w:szCs w:val="22"/>
        </w:rPr>
      </w:pPr>
      <w:r w:rsidRPr="0005491D">
        <w:rPr>
          <w:rFonts w:asciiTheme="minorBidi" w:hAnsiTheme="minorBidi"/>
          <w:b/>
          <w:sz w:val="22"/>
          <w:szCs w:val="22"/>
          <w:rtl/>
        </w:rPr>
        <w:t>متى تكون الموافقة مطلوبة؟</w:t>
      </w:r>
    </w:p>
    <w:p w14:paraId="6458E180"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يجب استشارة الأطفال دائمًا حول استخدام صورتهم وإعطاء الموافقة على استخدامها ومشاركتها.</w:t>
      </w:r>
    </w:p>
    <w:p w14:paraId="40CFD932" w14:textId="77777777" w:rsidR="00A308DB" w:rsidRPr="0005491D" w:rsidRDefault="00A308DB" w:rsidP="0005491D">
      <w:pPr>
        <w:pStyle w:val="ListParagraph"/>
        <w:numPr>
          <w:ilvl w:val="0"/>
          <w:numId w:val="32"/>
        </w:numPr>
        <w:bidi/>
        <w:jc w:val="both"/>
        <w:rPr>
          <w:rFonts w:asciiTheme="minorBidi" w:hAnsiTheme="minorBidi"/>
          <w:sz w:val="22"/>
          <w:szCs w:val="22"/>
        </w:rPr>
      </w:pPr>
    </w:p>
    <w:p w14:paraId="00CC2A03"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بالنسبة للشباب الذين تقل أعمارهم عن 16 عامًا ، ستحصل جمعية ايادي الرحمة الانسانية على موافقة الوالدين لاستخدام الصورة.</w:t>
      </w:r>
    </w:p>
    <w:p w14:paraId="33745636" w14:textId="77777777" w:rsidR="00A308DB" w:rsidRPr="0005491D" w:rsidRDefault="00A308DB" w:rsidP="0005491D">
      <w:pPr>
        <w:pStyle w:val="ListParagraph"/>
        <w:numPr>
          <w:ilvl w:val="0"/>
          <w:numId w:val="32"/>
        </w:numPr>
        <w:bidi/>
        <w:jc w:val="both"/>
        <w:rPr>
          <w:rFonts w:asciiTheme="minorBidi" w:hAnsiTheme="minorBidi"/>
          <w:sz w:val="22"/>
          <w:szCs w:val="22"/>
        </w:rPr>
      </w:pPr>
    </w:p>
    <w:p w14:paraId="111C1409"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في الحالات التي يتم فيها فصل الأطفال دون سن 16 عن والديهم (على سبيل المثال إذا كانوا في رعاية) ، يجب أن تطلب جمعية ايادي الرحمة موافقة من شخص يتحمل مسؤولية الوالدين (على سبيل المثال ، مقدم رعاية الطفل أو السلطة المحلية).</w:t>
      </w:r>
    </w:p>
    <w:p w14:paraId="7D396802" w14:textId="77777777" w:rsidR="00A308DB" w:rsidRPr="0005491D" w:rsidRDefault="00A308DB" w:rsidP="0005491D">
      <w:pPr>
        <w:pStyle w:val="ListParagraph"/>
        <w:numPr>
          <w:ilvl w:val="0"/>
          <w:numId w:val="32"/>
        </w:numPr>
        <w:bidi/>
        <w:jc w:val="both"/>
        <w:rPr>
          <w:rFonts w:asciiTheme="minorBidi" w:hAnsiTheme="minorBidi"/>
          <w:sz w:val="22"/>
          <w:szCs w:val="22"/>
        </w:rPr>
      </w:pPr>
    </w:p>
    <w:p w14:paraId="1E5808E8"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بالنسبة للأطفال الذين تتراوح أعمارهم بين 16 و 17 عامًا ، ستقرر جمعية ايادي الرحمة  ما إذا كان من المناسب الحصول على موافقة الوالدين ، اعتمادًا على النشاط وظروف الشاب. إذا قررت جمعية ايادي الرحمة أن موافقة الوالدين ليست مطلوبة ، فسوف تفكر جمعية ايادي الرحمة في ما إذا كان يجب عليها إبلاغ الوالدين بأنه يتم مشاركة صورة الطفل. في معظم الظروف ، يتحمل الآباء مسؤولية أبوية قانونية عن أطفالهم حتى سن 18 عامًا.</w:t>
      </w:r>
    </w:p>
    <w:p w14:paraId="62CD57FF" w14:textId="77777777" w:rsidR="0005491D" w:rsidRDefault="0005491D" w:rsidP="0005491D">
      <w:pPr>
        <w:bidi/>
        <w:jc w:val="both"/>
        <w:rPr>
          <w:rFonts w:asciiTheme="minorBidi" w:hAnsiTheme="minorBidi"/>
          <w:b/>
          <w:sz w:val="22"/>
          <w:szCs w:val="22"/>
        </w:rPr>
      </w:pPr>
    </w:p>
    <w:p w14:paraId="7AB5C818" w14:textId="77777777" w:rsidR="0005491D" w:rsidRDefault="0005491D" w:rsidP="0005491D">
      <w:pPr>
        <w:bidi/>
        <w:jc w:val="both"/>
        <w:rPr>
          <w:rFonts w:asciiTheme="minorBidi" w:hAnsiTheme="minorBidi"/>
          <w:b/>
          <w:sz w:val="22"/>
          <w:szCs w:val="22"/>
        </w:rPr>
      </w:pPr>
    </w:p>
    <w:p w14:paraId="2ACA4797" w14:textId="77777777" w:rsidR="0005491D" w:rsidRDefault="0005491D" w:rsidP="0005491D">
      <w:pPr>
        <w:bidi/>
        <w:jc w:val="both"/>
        <w:rPr>
          <w:rFonts w:asciiTheme="minorBidi" w:hAnsiTheme="minorBidi"/>
          <w:b/>
          <w:sz w:val="22"/>
          <w:szCs w:val="22"/>
        </w:rPr>
      </w:pPr>
    </w:p>
    <w:p w14:paraId="2D2943E6" w14:textId="77777777" w:rsidR="0005491D" w:rsidRDefault="0005491D" w:rsidP="0005491D">
      <w:pPr>
        <w:bidi/>
        <w:jc w:val="both"/>
        <w:rPr>
          <w:rFonts w:asciiTheme="minorBidi" w:hAnsiTheme="minorBidi"/>
          <w:b/>
          <w:sz w:val="22"/>
          <w:szCs w:val="22"/>
        </w:rPr>
      </w:pPr>
    </w:p>
    <w:p w14:paraId="50DBDE5B" w14:textId="77777777" w:rsidR="00A308DB" w:rsidRPr="0005491D" w:rsidRDefault="00A308DB" w:rsidP="0005491D">
      <w:pPr>
        <w:bidi/>
        <w:jc w:val="both"/>
        <w:rPr>
          <w:rFonts w:asciiTheme="minorBidi" w:hAnsiTheme="minorBidi"/>
          <w:b/>
          <w:sz w:val="22"/>
          <w:szCs w:val="22"/>
          <w:lang w:bidi="ar-IQ"/>
        </w:rPr>
      </w:pPr>
      <w:r w:rsidRPr="0005491D">
        <w:rPr>
          <w:rFonts w:asciiTheme="minorBidi" w:hAnsiTheme="minorBidi"/>
          <w:b/>
          <w:sz w:val="22"/>
          <w:szCs w:val="22"/>
          <w:rtl/>
        </w:rPr>
        <w:t xml:space="preserve">كيف ستحصل </w:t>
      </w:r>
      <w:r w:rsidRPr="0005491D">
        <w:rPr>
          <w:rFonts w:asciiTheme="minorBidi" w:hAnsiTheme="minorBidi"/>
          <w:sz w:val="22"/>
          <w:szCs w:val="22"/>
          <w:rtl/>
        </w:rPr>
        <w:t xml:space="preserve">جمعية </w:t>
      </w:r>
      <w:r w:rsidRPr="0005491D">
        <w:rPr>
          <w:rFonts w:asciiTheme="minorBidi" w:hAnsiTheme="minorBidi"/>
          <w:b/>
          <w:sz w:val="22"/>
          <w:szCs w:val="22"/>
          <w:rtl/>
        </w:rPr>
        <w:t>ايادي الرحمة على الموافقة</w:t>
      </w:r>
      <w:r w:rsidRPr="0005491D">
        <w:rPr>
          <w:rFonts w:asciiTheme="minorBidi" w:hAnsiTheme="minorBidi"/>
          <w:b/>
          <w:sz w:val="22"/>
          <w:szCs w:val="22"/>
          <w:rtl/>
          <w:lang w:bidi="ar-IQ"/>
        </w:rPr>
        <w:t>؟</w:t>
      </w:r>
    </w:p>
    <w:p w14:paraId="1DEE16C3" w14:textId="77777777" w:rsidR="00A308DB" w:rsidRPr="0005491D" w:rsidRDefault="00A308DB" w:rsidP="0005491D">
      <w:pPr>
        <w:bidi/>
        <w:jc w:val="both"/>
        <w:rPr>
          <w:rFonts w:asciiTheme="minorBidi" w:hAnsiTheme="minorBidi"/>
          <w:sz w:val="22"/>
          <w:szCs w:val="22"/>
        </w:rPr>
      </w:pPr>
    </w:p>
    <w:p w14:paraId="51EBF82D"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تأكد من أن الأطفال والشباب وأولياء الأمور والأوصياء يفهمون ما يوافقون عليه.</w:t>
      </w:r>
    </w:p>
    <w:p w14:paraId="649CBF2C"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اجعلهم على علم بأنه يتم التقاط صورة أو مقطع فيديو.</w:t>
      </w:r>
    </w:p>
    <w:p w14:paraId="6C5ED93E"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اشرح ما سيتم استخدام الصورة من أجله.</w:t>
      </w:r>
    </w:p>
    <w:p w14:paraId="0DC10CB3"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اطلب موافقتهم لمشاركة صورتهم وتسجيل ذلك في نموذج موافقة مكتوبة.</w:t>
      </w:r>
    </w:p>
    <w:p w14:paraId="4210D52B"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أخبرهم بمدى صلاحية موافقتهم ومدة الاحتفاظ بالصورة.</w:t>
      </w:r>
    </w:p>
    <w:p w14:paraId="1ACE978F"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اشرح ما ستفعله الجمعية  إذا قام الطفل أو والديه بتغيير رأيهما وسحب الموافقة في مرحلة لاحقة.</w:t>
      </w:r>
    </w:p>
    <w:p w14:paraId="029900A0"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lastRenderedPageBreak/>
        <w:t>وضح أنه إذا تم استخدام صورة الطفل عبر الإنترنت أو في المنشورات المطبوعة ، فسيكون من الصعب جدًا تذكرها إذا تم سحب الموافقة.</w:t>
      </w:r>
    </w:p>
    <w:p w14:paraId="42B9AC07"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احتفظ بسجل للموافقة الخطية التي قدمها الآباء والأوصياء والأطفال للصور المستخدمة.</w:t>
      </w:r>
    </w:p>
    <w:p w14:paraId="68096155"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لقد وضعنا المبادئ التوجيهية التالية لالتقاط واستخدام الصور ومقاطع الفيديو:</w:t>
      </w:r>
    </w:p>
    <w:p w14:paraId="4AE7F416"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يجب أن يلبس الأطفال دائمًا ملابس مناسبة في الصور الفوتوغرافية أو مقاطع الفيديو وليس بطريقة استغلالية بأي شكل من الأشكال.</w:t>
      </w:r>
    </w:p>
    <w:p w14:paraId="3F8BD3A6"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يجب عدم تصوير الأطفال أثناء التواجد في الأنشطة أو المواقف.</w:t>
      </w:r>
    </w:p>
    <w:p w14:paraId="7243511B"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يجب عدم استخدام أي صور غير ملائمة عبر الإنترنت لأي سبب من قبل أي شخص.</w:t>
      </w:r>
    </w:p>
    <w:p w14:paraId="1B8B75CB"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لا يجب أن تكون الصور الموزعة بأي وسيلة مصحوبة باسم الطفل الكامل. يمكن استخدام الأسماء الأولى وحدها.</w:t>
      </w:r>
    </w:p>
    <w:p w14:paraId="50329F52" w14:textId="77777777" w:rsidR="00A308DB" w:rsidRPr="0005491D" w:rsidRDefault="00A308DB" w:rsidP="0005491D">
      <w:pPr>
        <w:pStyle w:val="ListParagraph"/>
        <w:numPr>
          <w:ilvl w:val="0"/>
          <w:numId w:val="32"/>
        </w:numPr>
        <w:bidi/>
        <w:jc w:val="both"/>
        <w:rPr>
          <w:rFonts w:asciiTheme="minorBidi" w:hAnsiTheme="minorBidi"/>
          <w:sz w:val="22"/>
          <w:szCs w:val="22"/>
        </w:rPr>
      </w:pPr>
      <w:r w:rsidRPr="0005491D">
        <w:rPr>
          <w:rFonts w:asciiTheme="minorBidi" w:hAnsiTheme="minorBidi"/>
          <w:sz w:val="22"/>
          <w:szCs w:val="22"/>
          <w:rtl/>
        </w:rPr>
        <w:t xml:space="preserve"> يجب أن تحصل الصور / الفيديوهات المستخدمة في أي جهود تهدف إلى الربح أو جمع الأموال على إذن صريح من المدير التنفيذي ويجب استخدامها فقط لجمع الأموال لصالح منظمة ايادي الرحمة الانسانية.</w:t>
      </w:r>
    </w:p>
    <w:p w14:paraId="4116FDEE" w14:textId="77777777" w:rsidR="00A308DB" w:rsidRPr="0005491D" w:rsidRDefault="00A308DB" w:rsidP="0005491D">
      <w:pPr>
        <w:bidi/>
        <w:jc w:val="both"/>
        <w:rPr>
          <w:rFonts w:asciiTheme="minorBidi" w:hAnsiTheme="minorBidi"/>
          <w:sz w:val="22"/>
          <w:szCs w:val="22"/>
        </w:rPr>
      </w:pPr>
    </w:p>
    <w:p w14:paraId="2A1877F1" w14:textId="77777777" w:rsidR="00A308DB" w:rsidRPr="0005491D" w:rsidRDefault="00A308DB" w:rsidP="0005491D">
      <w:pPr>
        <w:bidi/>
        <w:jc w:val="both"/>
        <w:rPr>
          <w:rFonts w:asciiTheme="minorBidi" w:hAnsiTheme="minorBidi"/>
          <w:sz w:val="22"/>
          <w:szCs w:val="22"/>
        </w:rPr>
      </w:pPr>
    </w:p>
    <w:p w14:paraId="0796FBF6" w14:textId="77777777" w:rsidR="00A308DB" w:rsidRPr="0005491D" w:rsidRDefault="00A308DB" w:rsidP="0005491D">
      <w:pPr>
        <w:bidi/>
        <w:jc w:val="both"/>
        <w:rPr>
          <w:rFonts w:asciiTheme="minorBidi" w:hAnsiTheme="minorBidi"/>
          <w:sz w:val="22"/>
          <w:szCs w:val="22"/>
        </w:rPr>
      </w:pPr>
    </w:p>
    <w:p w14:paraId="464CCE01" w14:textId="77777777" w:rsidR="00A308DB" w:rsidRPr="0005491D" w:rsidRDefault="00A308DB" w:rsidP="0005491D">
      <w:pPr>
        <w:bidi/>
        <w:jc w:val="both"/>
        <w:rPr>
          <w:rFonts w:asciiTheme="minorBidi" w:hAnsiTheme="minorBidi"/>
          <w:b/>
          <w:bCs/>
        </w:rPr>
      </w:pPr>
    </w:p>
    <w:p w14:paraId="75DDD2CD" w14:textId="30CB2D73" w:rsidR="00A308DB" w:rsidRPr="0005491D" w:rsidRDefault="00A57DC3" w:rsidP="0005491D">
      <w:pPr>
        <w:bidi/>
        <w:jc w:val="both"/>
        <w:rPr>
          <w:rFonts w:asciiTheme="minorBidi" w:hAnsiTheme="minorBidi"/>
          <w:b/>
          <w:bCs/>
          <w:rtl/>
        </w:rPr>
      </w:pPr>
      <w:r w:rsidRPr="0005491D">
        <w:rPr>
          <w:rFonts w:asciiTheme="minorBidi" w:eastAsiaTheme="majorEastAsia" w:hAnsiTheme="minorBidi"/>
          <w:b/>
          <w:bCs/>
          <w:color w:val="4F81BD" w:themeColor="accent1"/>
          <w:sz w:val="22"/>
          <w:szCs w:val="22"/>
          <w:rtl/>
        </w:rPr>
        <w:t xml:space="preserve">7. </w:t>
      </w:r>
      <w:r w:rsidR="00A308DB" w:rsidRPr="0005491D">
        <w:rPr>
          <w:rFonts w:asciiTheme="minorBidi" w:eastAsiaTheme="majorEastAsia" w:hAnsiTheme="minorBidi"/>
          <w:b/>
          <w:bCs/>
          <w:color w:val="4F81BD" w:themeColor="accent1"/>
          <w:sz w:val="22"/>
          <w:szCs w:val="22"/>
          <w:rtl/>
        </w:rPr>
        <w:t>مراجعة سياسة حماية الطفل</w:t>
      </w:r>
    </w:p>
    <w:p w14:paraId="59ECF124" w14:textId="77777777" w:rsidR="00A308DB" w:rsidRPr="0005491D" w:rsidRDefault="00A308DB" w:rsidP="0005491D">
      <w:pPr>
        <w:bidi/>
        <w:jc w:val="both"/>
        <w:rPr>
          <w:rFonts w:asciiTheme="minorBidi" w:hAnsiTheme="minorBidi"/>
          <w:rtl/>
        </w:rPr>
      </w:pPr>
      <w:r w:rsidRPr="0005491D">
        <w:rPr>
          <w:rFonts w:asciiTheme="minorBidi" w:hAnsiTheme="minorBidi"/>
          <w:rtl/>
        </w:rPr>
        <w:t>ستضمن</w:t>
      </w:r>
      <w:r w:rsidRPr="0005491D">
        <w:rPr>
          <w:rFonts w:asciiTheme="minorBidi" w:hAnsiTheme="minorBidi"/>
        </w:rPr>
        <w:t xml:space="preserve"> </w:t>
      </w:r>
      <w:r w:rsidRPr="0005491D">
        <w:rPr>
          <w:rFonts w:asciiTheme="minorBidi" w:hAnsiTheme="minorBidi"/>
          <w:rtl/>
        </w:rPr>
        <w:t>الجمعية</w:t>
      </w:r>
      <w:r w:rsidRPr="0005491D">
        <w:rPr>
          <w:rFonts w:asciiTheme="minorBidi" w:hAnsiTheme="minorBidi"/>
        </w:rPr>
        <w:t xml:space="preserve"> </w:t>
      </w:r>
      <w:r w:rsidRPr="0005491D">
        <w:rPr>
          <w:rFonts w:asciiTheme="minorBidi" w:hAnsiTheme="minorBidi"/>
          <w:rtl/>
        </w:rPr>
        <w:t>أن تتم مراجعة هذه السياسة كل عامين وأن تتم كتابة تقرير سنوي عن أي حوادث تتعلق بحماية الطفل</w:t>
      </w:r>
      <w:r w:rsidRPr="0005491D">
        <w:rPr>
          <w:rFonts w:asciiTheme="minorBidi" w:hAnsiTheme="minorBidi"/>
        </w:rPr>
        <w:t>.</w:t>
      </w:r>
    </w:p>
    <w:p w14:paraId="71EBD6DB" w14:textId="77777777" w:rsidR="00A308DB" w:rsidRPr="0005491D" w:rsidRDefault="00A308DB" w:rsidP="0005491D">
      <w:pPr>
        <w:bidi/>
        <w:jc w:val="both"/>
        <w:rPr>
          <w:rFonts w:asciiTheme="minorBidi" w:hAnsiTheme="minorBidi"/>
          <w:sz w:val="22"/>
          <w:szCs w:val="22"/>
        </w:rPr>
      </w:pPr>
    </w:p>
    <w:p w14:paraId="7F9E7528" w14:textId="77777777" w:rsidR="00A308DB" w:rsidRPr="0005491D" w:rsidRDefault="00A308DB" w:rsidP="0005491D">
      <w:pPr>
        <w:bidi/>
        <w:jc w:val="both"/>
        <w:rPr>
          <w:rFonts w:asciiTheme="minorBidi" w:hAnsiTheme="minorBidi"/>
          <w:sz w:val="22"/>
          <w:szCs w:val="22"/>
        </w:rPr>
      </w:pPr>
    </w:p>
    <w:p w14:paraId="2B11F0A7" w14:textId="77777777" w:rsidR="00A308DB" w:rsidRPr="0005491D" w:rsidRDefault="00A308DB" w:rsidP="0005491D">
      <w:pPr>
        <w:pStyle w:val="Default"/>
        <w:bidi/>
        <w:ind w:left="720"/>
        <w:jc w:val="both"/>
        <w:rPr>
          <w:rFonts w:asciiTheme="minorBidi" w:hAnsiTheme="minorBidi" w:cstheme="minorBidi"/>
          <w:color w:val="auto"/>
          <w:sz w:val="22"/>
          <w:szCs w:val="22"/>
          <w:lang w:val="en-US"/>
        </w:rPr>
      </w:pPr>
    </w:p>
    <w:p w14:paraId="6A4A1154" w14:textId="50A5FE4B" w:rsidR="00A308DB" w:rsidRPr="0005491D" w:rsidRDefault="00A57DC3" w:rsidP="0005491D">
      <w:pPr>
        <w:bidi/>
        <w:jc w:val="both"/>
        <w:rPr>
          <w:rFonts w:asciiTheme="minorBidi" w:eastAsiaTheme="majorEastAsia" w:hAnsiTheme="minorBidi"/>
          <w:b/>
          <w:bCs/>
          <w:color w:val="4F81BD" w:themeColor="accent1"/>
          <w:sz w:val="22"/>
          <w:szCs w:val="22"/>
          <w:rtl/>
        </w:rPr>
      </w:pPr>
      <w:r w:rsidRPr="0005491D">
        <w:rPr>
          <w:rFonts w:asciiTheme="minorBidi" w:eastAsiaTheme="majorEastAsia" w:hAnsiTheme="minorBidi"/>
          <w:b/>
          <w:bCs/>
          <w:color w:val="4F81BD" w:themeColor="accent1"/>
          <w:sz w:val="22"/>
          <w:szCs w:val="22"/>
          <w:rtl/>
        </w:rPr>
        <w:t>8</w:t>
      </w:r>
      <w:r w:rsidR="00A308DB" w:rsidRPr="0005491D">
        <w:rPr>
          <w:rFonts w:asciiTheme="minorBidi" w:eastAsiaTheme="majorEastAsia" w:hAnsiTheme="minorBidi"/>
          <w:b/>
          <w:bCs/>
          <w:color w:val="4F81BD" w:themeColor="accent1"/>
          <w:sz w:val="22"/>
          <w:szCs w:val="22"/>
          <w:rtl/>
        </w:rPr>
        <w:t>.</w:t>
      </w:r>
      <w:r w:rsidR="00A308DB" w:rsidRPr="0005491D">
        <w:rPr>
          <w:rFonts w:asciiTheme="minorBidi" w:eastAsiaTheme="majorEastAsia" w:hAnsiTheme="minorBidi"/>
          <w:b/>
          <w:bCs/>
          <w:color w:val="4F81BD" w:themeColor="accent1"/>
          <w:sz w:val="22"/>
          <w:szCs w:val="22"/>
        </w:rPr>
        <w:t xml:space="preserve"> </w:t>
      </w:r>
      <w:r w:rsidR="00A308DB" w:rsidRPr="0005491D">
        <w:rPr>
          <w:rFonts w:asciiTheme="minorBidi" w:eastAsiaTheme="majorEastAsia" w:hAnsiTheme="minorBidi"/>
          <w:b/>
          <w:bCs/>
          <w:color w:val="4F81BD" w:themeColor="accent1"/>
          <w:sz w:val="22"/>
          <w:szCs w:val="22"/>
          <w:rtl/>
        </w:rPr>
        <w:t>كيف ستنفذ</w:t>
      </w:r>
      <w:r w:rsidR="00A308DB" w:rsidRPr="0005491D">
        <w:rPr>
          <w:rFonts w:asciiTheme="minorBidi" w:eastAsiaTheme="majorEastAsia" w:hAnsiTheme="minorBidi"/>
          <w:b/>
          <w:bCs/>
          <w:color w:val="4F81BD" w:themeColor="accent1"/>
          <w:sz w:val="22"/>
          <w:szCs w:val="22"/>
        </w:rPr>
        <w:t xml:space="preserve"> </w:t>
      </w:r>
      <w:r w:rsidR="00A308DB" w:rsidRPr="0005491D">
        <w:rPr>
          <w:rFonts w:asciiTheme="minorBidi" w:eastAsiaTheme="majorEastAsia" w:hAnsiTheme="minorBidi"/>
          <w:b/>
          <w:bCs/>
          <w:color w:val="4F81BD" w:themeColor="accent1"/>
          <w:sz w:val="22"/>
          <w:szCs w:val="22"/>
          <w:rtl/>
        </w:rPr>
        <w:t>الجمعية</w:t>
      </w:r>
      <w:r w:rsidR="00A308DB" w:rsidRPr="0005491D">
        <w:rPr>
          <w:rFonts w:asciiTheme="minorBidi" w:eastAsiaTheme="majorEastAsia" w:hAnsiTheme="minorBidi"/>
          <w:b/>
          <w:bCs/>
          <w:color w:val="4F81BD" w:themeColor="accent1"/>
          <w:sz w:val="22"/>
          <w:szCs w:val="22"/>
        </w:rPr>
        <w:t xml:space="preserve"> </w:t>
      </w:r>
      <w:r w:rsidR="00A308DB" w:rsidRPr="0005491D">
        <w:rPr>
          <w:rFonts w:asciiTheme="minorBidi" w:eastAsiaTheme="majorEastAsia" w:hAnsiTheme="minorBidi"/>
          <w:b/>
          <w:bCs/>
          <w:color w:val="4F81BD" w:themeColor="accent1"/>
          <w:sz w:val="22"/>
          <w:szCs w:val="22"/>
          <w:rtl/>
        </w:rPr>
        <w:t>هذه السياسة؟</w:t>
      </w:r>
    </w:p>
    <w:p w14:paraId="3687BB7A" w14:textId="77777777" w:rsidR="00A308DB" w:rsidRPr="0005491D" w:rsidRDefault="00A308DB" w:rsidP="0005491D">
      <w:pPr>
        <w:bidi/>
        <w:jc w:val="both"/>
        <w:rPr>
          <w:rFonts w:asciiTheme="minorBidi" w:hAnsiTheme="minorBidi"/>
        </w:rPr>
      </w:pPr>
      <w:r w:rsidRPr="0005491D">
        <w:rPr>
          <w:rFonts w:asciiTheme="minorBidi" w:hAnsiTheme="minorBidi"/>
          <w:rtl/>
        </w:rPr>
        <w:t>نحن نقر بالمخاطر التي ممكن أن يتعرض لها الأطفال عبر موظفي مؤسستنا وأنشطتها وإجراءاتها التشغيلية. سنقوم بتنفيذ هذه السياسة بشكل تدريجي من خلال اتخاذ إجراءات في المجالات التالية ونقبل هذه المجالات كحد أدنى من معاييرنا. تم إقرار الأنشطة التالية من قبل سياسة حماية الطفل المشتركة بين الوكالات في العراق ، وتحتضن وزارة الصحة الأنشطة نفسها في عملها اليومي</w:t>
      </w:r>
      <w:r w:rsidRPr="0005491D">
        <w:rPr>
          <w:rFonts w:asciiTheme="minorBidi" w:hAnsiTheme="minorBidi"/>
        </w:rPr>
        <w:t>:</w:t>
      </w:r>
    </w:p>
    <w:p w14:paraId="103009BF" w14:textId="77777777" w:rsidR="00A308DB" w:rsidRPr="0005491D" w:rsidRDefault="00A308DB" w:rsidP="0005491D">
      <w:pPr>
        <w:bidi/>
        <w:jc w:val="both"/>
        <w:rPr>
          <w:rFonts w:asciiTheme="minorBidi" w:hAnsiTheme="minorBidi"/>
          <w:rtl/>
        </w:rPr>
      </w:pPr>
    </w:p>
    <w:p w14:paraId="1DF2905F" w14:textId="77777777" w:rsidR="00A308DB" w:rsidRPr="0005491D" w:rsidRDefault="00A308DB" w:rsidP="0005491D">
      <w:pPr>
        <w:pStyle w:val="ListParagraph"/>
        <w:numPr>
          <w:ilvl w:val="0"/>
          <w:numId w:val="35"/>
        </w:numPr>
        <w:bidi/>
        <w:jc w:val="both"/>
        <w:rPr>
          <w:rFonts w:asciiTheme="minorBidi" w:hAnsiTheme="minorBidi"/>
          <w:b/>
          <w:bCs/>
        </w:rPr>
      </w:pPr>
      <w:r w:rsidRPr="0005491D">
        <w:rPr>
          <w:rFonts w:asciiTheme="minorBidi" w:hAnsiTheme="minorBidi"/>
          <w:b/>
          <w:bCs/>
          <w:rtl/>
        </w:rPr>
        <w:t>حماية الطفل والتدريب التعريفي</w:t>
      </w:r>
      <w:r w:rsidRPr="0005491D">
        <w:rPr>
          <w:rFonts w:asciiTheme="minorBidi" w:hAnsiTheme="minorBidi"/>
          <w:b/>
          <w:bCs/>
        </w:rPr>
        <w:t>:</w:t>
      </w:r>
    </w:p>
    <w:p w14:paraId="7D9957E3" w14:textId="77777777" w:rsidR="00A308DB" w:rsidRPr="0005491D" w:rsidRDefault="00A308DB" w:rsidP="0005491D">
      <w:pPr>
        <w:pStyle w:val="ListParagraph"/>
        <w:bidi/>
        <w:jc w:val="both"/>
        <w:rPr>
          <w:rFonts w:asciiTheme="minorBidi" w:hAnsiTheme="minorBidi"/>
          <w:b/>
          <w:bCs/>
          <w:rtl/>
        </w:rPr>
      </w:pPr>
    </w:p>
    <w:p w14:paraId="7ECD9553"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الحصول على توقيع لالتزام الدولة بسياسة حماية الطفل ومدونة السلوك. يجب تضمين هذا كجزء من عقد العمل</w:t>
      </w:r>
      <w:r w:rsidRPr="0005491D">
        <w:rPr>
          <w:rFonts w:asciiTheme="minorBidi" w:hAnsiTheme="minorBidi"/>
        </w:rPr>
        <w:t>.</w:t>
      </w:r>
    </w:p>
    <w:p w14:paraId="2FE686B7" w14:textId="77777777" w:rsidR="00A308DB" w:rsidRPr="0005491D" w:rsidRDefault="00A308DB" w:rsidP="0005491D">
      <w:pPr>
        <w:pStyle w:val="ListParagraph"/>
        <w:bidi/>
        <w:ind w:left="735"/>
        <w:jc w:val="both"/>
        <w:rPr>
          <w:rFonts w:asciiTheme="minorBidi" w:hAnsiTheme="minorBidi"/>
          <w:rtl/>
        </w:rPr>
      </w:pPr>
    </w:p>
    <w:p w14:paraId="39CAF42C"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استعن بجميع الموظفين الجدد لحماية الطفل عند انضمامهم إلى المنظمة. توقيع موظفين جدد على تلقي الدولة وفهمها والالتزام بسياسة حماية الطفل ومدونة قواعد السلوك. يختلف طول وشمول الحث وفقاً لمستوى التلامس مع الأطفال</w:t>
      </w:r>
      <w:r w:rsidRPr="0005491D">
        <w:rPr>
          <w:rFonts w:asciiTheme="minorBidi" w:hAnsiTheme="minorBidi"/>
        </w:rPr>
        <w:t>.</w:t>
      </w:r>
    </w:p>
    <w:p w14:paraId="3A05FFB8" w14:textId="77777777" w:rsidR="00A308DB" w:rsidRPr="0005491D" w:rsidRDefault="00A308DB" w:rsidP="0005491D">
      <w:pPr>
        <w:pStyle w:val="ListParagraph"/>
        <w:bidi/>
        <w:ind w:left="735"/>
        <w:jc w:val="both"/>
        <w:rPr>
          <w:rFonts w:asciiTheme="minorBidi" w:hAnsiTheme="minorBidi"/>
          <w:rtl/>
        </w:rPr>
      </w:pPr>
    </w:p>
    <w:p w14:paraId="1330177A"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تدريب الموظفين الجدد على وظيفة حماية الطفل الرئيسية (مثل الإدارة ، نقاط اتصال حماية الطفل) ، توفير تدريب لتجديد المعلومات بعد عام واحد من الانتهاء من التدريب</w:t>
      </w:r>
      <w:r w:rsidRPr="0005491D">
        <w:rPr>
          <w:rFonts w:asciiTheme="minorBidi" w:hAnsiTheme="minorBidi"/>
        </w:rPr>
        <w:t>.</w:t>
      </w:r>
    </w:p>
    <w:p w14:paraId="370170CC" w14:textId="77777777" w:rsidR="00A308DB" w:rsidRPr="0005491D" w:rsidRDefault="00A308DB" w:rsidP="0005491D">
      <w:pPr>
        <w:bidi/>
        <w:jc w:val="both"/>
        <w:rPr>
          <w:rFonts w:asciiTheme="minorBidi" w:hAnsiTheme="minorBidi"/>
          <w:rtl/>
        </w:rPr>
      </w:pPr>
    </w:p>
    <w:p w14:paraId="4D5114E8"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دعم الشركاء لتنفيذ تدابير حماية الطفل واطلب منهم اتباع سياستنا إذا لم يكن لديهم إجراءات خاصة بهم</w:t>
      </w:r>
    </w:p>
    <w:p w14:paraId="3A9BD71B" w14:textId="77777777" w:rsidR="00A308DB" w:rsidRPr="0005491D" w:rsidRDefault="00A308DB" w:rsidP="0005491D">
      <w:pPr>
        <w:pStyle w:val="ListParagraph"/>
        <w:bidi/>
        <w:jc w:val="both"/>
        <w:rPr>
          <w:rFonts w:asciiTheme="minorBidi" w:hAnsiTheme="minorBidi"/>
        </w:rPr>
      </w:pPr>
    </w:p>
    <w:p w14:paraId="079803F3" w14:textId="77777777" w:rsidR="00A308DB" w:rsidRPr="0005491D" w:rsidRDefault="00A308DB" w:rsidP="0005491D">
      <w:pPr>
        <w:pStyle w:val="ListParagraph"/>
        <w:bidi/>
        <w:ind w:left="735"/>
        <w:jc w:val="both"/>
        <w:rPr>
          <w:rFonts w:asciiTheme="minorBidi" w:hAnsiTheme="minorBidi"/>
          <w:rtl/>
        </w:rPr>
      </w:pPr>
    </w:p>
    <w:p w14:paraId="6DDC2C49"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تدريب شركائنا ومنسقي حماية الطفل على سياسة حماية الطفل ومسؤولياتهم</w:t>
      </w:r>
      <w:r w:rsidRPr="0005491D">
        <w:rPr>
          <w:rFonts w:asciiTheme="minorBidi" w:hAnsiTheme="minorBidi"/>
        </w:rPr>
        <w:t>.</w:t>
      </w:r>
    </w:p>
    <w:p w14:paraId="329BD066" w14:textId="77777777" w:rsidR="00A308DB" w:rsidRPr="0005491D" w:rsidRDefault="00A308DB" w:rsidP="0005491D">
      <w:pPr>
        <w:pStyle w:val="ListParagraph"/>
        <w:bidi/>
        <w:ind w:left="735"/>
        <w:jc w:val="both"/>
        <w:rPr>
          <w:rFonts w:asciiTheme="minorBidi" w:hAnsiTheme="minorBidi"/>
        </w:rPr>
      </w:pPr>
    </w:p>
    <w:p w14:paraId="1E96B7D7" w14:textId="77777777" w:rsidR="00A308DB" w:rsidRPr="0005491D" w:rsidRDefault="00A308DB" w:rsidP="0005491D">
      <w:pPr>
        <w:bidi/>
        <w:jc w:val="both"/>
        <w:rPr>
          <w:rFonts w:asciiTheme="minorBidi" w:hAnsiTheme="minorBidi"/>
        </w:rPr>
      </w:pPr>
    </w:p>
    <w:p w14:paraId="17178455" w14:textId="77777777" w:rsidR="00A308DB" w:rsidRPr="0005491D" w:rsidRDefault="00A308DB" w:rsidP="0005491D">
      <w:pPr>
        <w:pStyle w:val="Default"/>
        <w:bidi/>
        <w:ind w:left="720"/>
        <w:jc w:val="both"/>
        <w:rPr>
          <w:rFonts w:asciiTheme="minorBidi" w:hAnsiTheme="minorBidi" w:cstheme="minorBidi"/>
          <w:color w:val="auto"/>
          <w:sz w:val="22"/>
          <w:szCs w:val="22"/>
          <w:lang w:val="en-US"/>
        </w:rPr>
      </w:pPr>
    </w:p>
    <w:p w14:paraId="7A76FC2A" w14:textId="77777777" w:rsidR="00A308DB" w:rsidRPr="0005491D" w:rsidRDefault="00A308DB" w:rsidP="0005491D">
      <w:pPr>
        <w:pStyle w:val="Default"/>
        <w:bidi/>
        <w:ind w:left="720"/>
        <w:jc w:val="both"/>
        <w:rPr>
          <w:rFonts w:asciiTheme="minorBidi" w:hAnsiTheme="minorBidi" w:cstheme="minorBidi"/>
          <w:color w:val="auto"/>
          <w:sz w:val="22"/>
          <w:szCs w:val="22"/>
          <w:lang w:val="en-US"/>
        </w:rPr>
      </w:pPr>
    </w:p>
    <w:p w14:paraId="41B4D463" w14:textId="77777777" w:rsidR="00A308DB" w:rsidRPr="0005491D" w:rsidRDefault="00A308DB" w:rsidP="0005491D">
      <w:pPr>
        <w:pStyle w:val="ListParagraph"/>
        <w:numPr>
          <w:ilvl w:val="0"/>
          <w:numId w:val="35"/>
        </w:numPr>
        <w:bidi/>
        <w:jc w:val="both"/>
        <w:rPr>
          <w:rFonts w:asciiTheme="minorBidi" w:hAnsiTheme="minorBidi"/>
        </w:rPr>
      </w:pPr>
      <w:r w:rsidRPr="0005491D">
        <w:rPr>
          <w:rFonts w:asciiTheme="minorBidi" w:hAnsiTheme="minorBidi"/>
          <w:b/>
          <w:bCs/>
          <w:rtl/>
        </w:rPr>
        <w:t>إعلان الوظيفة والتوظيف والاختيار</w:t>
      </w:r>
      <w:r w:rsidRPr="0005491D">
        <w:rPr>
          <w:rFonts w:asciiTheme="minorBidi" w:hAnsiTheme="minorBidi"/>
        </w:rPr>
        <w:t>:</w:t>
      </w:r>
    </w:p>
    <w:p w14:paraId="5144C0D7" w14:textId="77777777" w:rsidR="00A308DB" w:rsidRPr="0005491D" w:rsidRDefault="00A308DB" w:rsidP="0005491D">
      <w:pPr>
        <w:tabs>
          <w:tab w:val="left" w:pos="1052"/>
        </w:tabs>
        <w:bidi/>
        <w:jc w:val="both"/>
        <w:rPr>
          <w:rFonts w:asciiTheme="minorBidi" w:hAnsiTheme="minorBidi"/>
          <w:rtl/>
        </w:rPr>
      </w:pPr>
      <w:r w:rsidRPr="0005491D">
        <w:rPr>
          <w:rFonts w:asciiTheme="minorBidi" w:hAnsiTheme="minorBidi"/>
          <w:rtl/>
        </w:rPr>
        <w:tab/>
      </w:r>
    </w:p>
    <w:p w14:paraId="55A6E101"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توضح إعلانات الوظائف ووصف الوظائف والاختصاصات بوضوح مستوى الاتصال مع مسؤولية الأطفال التي تتطلبها الوظيفة. يتم وضع إجراءات التوظيف الآمنة بناءً على المستوى المعين</w:t>
      </w:r>
      <w:r w:rsidRPr="0005491D">
        <w:rPr>
          <w:rFonts w:asciiTheme="minorBidi" w:hAnsiTheme="minorBidi"/>
        </w:rPr>
        <w:t>.</w:t>
      </w:r>
    </w:p>
    <w:p w14:paraId="7E12C897" w14:textId="77777777" w:rsidR="00A308DB" w:rsidRPr="0005491D" w:rsidRDefault="00A308DB" w:rsidP="0005491D">
      <w:pPr>
        <w:bidi/>
        <w:jc w:val="both"/>
        <w:rPr>
          <w:rFonts w:asciiTheme="minorBidi" w:hAnsiTheme="minorBidi"/>
          <w:rtl/>
        </w:rPr>
      </w:pPr>
    </w:p>
    <w:p w14:paraId="31A631E8"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تضمين بيانات التزام ومسؤولية حماية الطفل في إعلانات الوظائف ، ووصف الوظائف ، والاختصاصات ، وعقود العمل ، وإدراج أسئلة حماية الطفل في المقابلات</w:t>
      </w:r>
      <w:r w:rsidRPr="0005491D">
        <w:rPr>
          <w:rFonts w:asciiTheme="minorBidi" w:hAnsiTheme="minorBidi"/>
        </w:rPr>
        <w:t>.</w:t>
      </w:r>
    </w:p>
    <w:p w14:paraId="4FD55E15" w14:textId="77777777" w:rsidR="00A308DB" w:rsidRPr="0005491D" w:rsidRDefault="00A308DB" w:rsidP="0005491D">
      <w:pPr>
        <w:bidi/>
        <w:jc w:val="both"/>
        <w:rPr>
          <w:rFonts w:asciiTheme="minorBidi" w:hAnsiTheme="minorBidi"/>
          <w:rtl/>
        </w:rPr>
      </w:pPr>
    </w:p>
    <w:p w14:paraId="47872C70"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إجراء فحوصات مرجعية قبل تقديم عروض التوظيف. قم بإدراج أسئلة حماية الطفل في هذه الفحوص المرجعية بناءً على مستوى الاتصال بالأطفال</w:t>
      </w:r>
      <w:r w:rsidRPr="0005491D">
        <w:rPr>
          <w:rFonts w:asciiTheme="minorBidi" w:hAnsiTheme="minorBidi"/>
        </w:rPr>
        <w:t>.</w:t>
      </w:r>
    </w:p>
    <w:p w14:paraId="27C0923D" w14:textId="77777777" w:rsidR="00A308DB" w:rsidRPr="0005491D" w:rsidRDefault="00A308DB" w:rsidP="0005491D">
      <w:pPr>
        <w:bidi/>
        <w:jc w:val="both"/>
        <w:rPr>
          <w:rFonts w:asciiTheme="minorBidi" w:hAnsiTheme="minorBidi"/>
          <w:rtl/>
        </w:rPr>
      </w:pPr>
    </w:p>
    <w:p w14:paraId="21B707ED"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تسلط إعلانات الوظائف الضوء على الحاجة إلى المرشحين الناجحين لإجراء فحص رسمي للسجل الجنائي أو إكمال إقرار ذاتي بشأن أي إدانات جنائية</w:t>
      </w:r>
      <w:r w:rsidRPr="0005491D">
        <w:rPr>
          <w:rFonts w:asciiTheme="minorBidi" w:hAnsiTheme="minorBidi"/>
        </w:rPr>
        <w:t>.</w:t>
      </w:r>
    </w:p>
    <w:p w14:paraId="05B7D9CE" w14:textId="77777777" w:rsidR="00A308DB" w:rsidRPr="0005491D" w:rsidRDefault="00A308DB" w:rsidP="0005491D">
      <w:pPr>
        <w:bidi/>
        <w:jc w:val="both"/>
        <w:rPr>
          <w:rFonts w:asciiTheme="minorBidi" w:hAnsiTheme="minorBidi"/>
          <w:rtl/>
        </w:rPr>
      </w:pPr>
    </w:p>
    <w:p w14:paraId="792B6AFB" w14:textId="77777777" w:rsidR="00A308DB" w:rsidRPr="0005491D" w:rsidRDefault="00A308DB" w:rsidP="0005491D">
      <w:pPr>
        <w:pStyle w:val="ListParagraph"/>
        <w:numPr>
          <w:ilvl w:val="1"/>
          <w:numId w:val="35"/>
        </w:numPr>
        <w:bidi/>
        <w:jc w:val="both"/>
        <w:rPr>
          <w:rFonts w:asciiTheme="minorBidi" w:hAnsiTheme="minorBidi"/>
        </w:rPr>
      </w:pPr>
      <w:r w:rsidRPr="0005491D">
        <w:rPr>
          <w:rFonts w:asciiTheme="minorBidi" w:hAnsiTheme="minorBidi"/>
          <w:rtl/>
        </w:rPr>
        <w:t>إجراء عمليات التحقق من السجلات الجنائية الرسمية ، حيثما كان ذلك ممكنًا ، بناءً على موقع ومستوى الاتصال بالأطفال واستخدامه لإبلاغ القرارات ، بناءً على نوع المخالفة ، إن وجدت. اطلب من المرشحين استكمال نموذج إقرار ذاتي إجرامي إذا لم يكن من الممكن إجراء فحوصات جنائية رسمية</w:t>
      </w:r>
      <w:r w:rsidRPr="0005491D">
        <w:rPr>
          <w:rFonts w:asciiTheme="minorBidi" w:hAnsiTheme="minorBidi"/>
        </w:rPr>
        <w:t>.</w:t>
      </w:r>
    </w:p>
    <w:p w14:paraId="11B41367" w14:textId="77777777" w:rsidR="00A308DB" w:rsidRPr="0005491D" w:rsidRDefault="00A308DB" w:rsidP="0005491D">
      <w:pPr>
        <w:bidi/>
        <w:jc w:val="both"/>
        <w:rPr>
          <w:rFonts w:asciiTheme="minorBidi" w:hAnsiTheme="minorBidi"/>
          <w:rtl/>
        </w:rPr>
      </w:pPr>
    </w:p>
    <w:p w14:paraId="4458FF67" w14:textId="77777777" w:rsidR="00A308DB" w:rsidRPr="0005491D" w:rsidRDefault="00A308DB" w:rsidP="0005491D">
      <w:pPr>
        <w:pStyle w:val="Default"/>
        <w:bidi/>
        <w:ind w:left="720"/>
        <w:jc w:val="both"/>
        <w:rPr>
          <w:rFonts w:asciiTheme="minorBidi" w:hAnsiTheme="minorBidi" w:cstheme="minorBidi"/>
          <w:color w:val="auto"/>
          <w:sz w:val="22"/>
          <w:szCs w:val="22"/>
          <w:lang w:val="en-US"/>
        </w:rPr>
      </w:pPr>
    </w:p>
    <w:p w14:paraId="254AF9F9" w14:textId="77777777" w:rsidR="00A308DB" w:rsidRPr="0005491D" w:rsidRDefault="00A308DB" w:rsidP="0005491D">
      <w:pPr>
        <w:pStyle w:val="Default"/>
        <w:bidi/>
        <w:jc w:val="both"/>
        <w:rPr>
          <w:rFonts w:asciiTheme="minorBidi" w:hAnsiTheme="minorBidi" w:cstheme="minorBidi"/>
          <w:color w:val="auto"/>
          <w:sz w:val="22"/>
          <w:szCs w:val="22"/>
          <w:lang w:val="en-US"/>
        </w:rPr>
      </w:pPr>
    </w:p>
    <w:p w14:paraId="633289BF" w14:textId="77777777" w:rsidR="00A308DB" w:rsidRPr="0005491D" w:rsidRDefault="00A308DB" w:rsidP="0005491D">
      <w:pPr>
        <w:bidi/>
        <w:jc w:val="both"/>
        <w:rPr>
          <w:rFonts w:asciiTheme="minorBidi" w:hAnsiTheme="minorBidi"/>
          <w:sz w:val="22"/>
          <w:szCs w:val="22"/>
          <w:rtl/>
        </w:rPr>
      </w:pPr>
    </w:p>
    <w:p w14:paraId="24DB5A70" w14:textId="77777777" w:rsidR="00A308DB" w:rsidRPr="0005491D" w:rsidRDefault="00A308DB" w:rsidP="0005491D">
      <w:pPr>
        <w:bidi/>
        <w:jc w:val="both"/>
        <w:rPr>
          <w:rFonts w:asciiTheme="minorBidi" w:hAnsiTheme="minorBidi"/>
          <w:sz w:val="22"/>
          <w:szCs w:val="22"/>
          <w:rtl/>
        </w:rPr>
      </w:pPr>
    </w:p>
    <w:p w14:paraId="0E293117" w14:textId="77777777" w:rsidR="00A308DB" w:rsidRPr="0005491D" w:rsidRDefault="00A308DB" w:rsidP="0005491D">
      <w:pPr>
        <w:pStyle w:val="ListParagraph"/>
        <w:numPr>
          <w:ilvl w:val="0"/>
          <w:numId w:val="35"/>
        </w:numPr>
        <w:bidi/>
        <w:jc w:val="both"/>
        <w:rPr>
          <w:rFonts w:asciiTheme="minorBidi" w:hAnsiTheme="minorBidi"/>
          <w:b/>
          <w:bCs/>
          <w:rtl/>
        </w:rPr>
      </w:pPr>
      <w:r w:rsidRPr="0005491D">
        <w:rPr>
          <w:rFonts w:asciiTheme="minorBidi" w:hAnsiTheme="minorBidi"/>
          <w:b/>
          <w:bCs/>
          <w:rtl/>
        </w:rPr>
        <w:t>رفع مستوى الوعي حول حماية الطفل</w:t>
      </w:r>
      <w:r w:rsidRPr="0005491D">
        <w:rPr>
          <w:rFonts w:asciiTheme="minorBidi" w:hAnsiTheme="minorBidi"/>
          <w:b/>
          <w:bCs/>
        </w:rPr>
        <w:t>:</w:t>
      </w:r>
    </w:p>
    <w:p w14:paraId="5D4CEDE2" w14:textId="77777777" w:rsidR="00A308DB" w:rsidRPr="0005491D" w:rsidRDefault="00A308DB" w:rsidP="0005491D">
      <w:pPr>
        <w:bidi/>
        <w:jc w:val="both"/>
        <w:rPr>
          <w:rFonts w:asciiTheme="minorBidi" w:hAnsiTheme="minorBidi"/>
          <w:b/>
          <w:bCs/>
          <w:rtl/>
        </w:rPr>
      </w:pPr>
    </w:p>
    <w:p w14:paraId="6B4EEF95" w14:textId="77777777" w:rsidR="00A308DB" w:rsidRPr="0005491D" w:rsidRDefault="00A308DB" w:rsidP="0005491D">
      <w:pPr>
        <w:pStyle w:val="ListParagraph"/>
        <w:numPr>
          <w:ilvl w:val="1"/>
          <w:numId w:val="45"/>
        </w:numPr>
        <w:bidi/>
        <w:jc w:val="both"/>
        <w:rPr>
          <w:rFonts w:asciiTheme="minorBidi" w:hAnsiTheme="minorBidi"/>
        </w:rPr>
      </w:pPr>
      <w:r w:rsidRPr="0005491D">
        <w:rPr>
          <w:rFonts w:asciiTheme="minorBidi" w:hAnsiTheme="minorBidi"/>
          <w:rtl/>
        </w:rPr>
        <w:t>عرض سياسة حماية الطفل في جميع مكاتبنا وأي بنية تحتية في المجتمعات التي يوجد بها أطفال</w:t>
      </w:r>
    </w:p>
    <w:p w14:paraId="4E4A2A54" w14:textId="77777777" w:rsidR="00A308DB" w:rsidRPr="0005491D" w:rsidRDefault="00A308DB" w:rsidP="0005491D">
      <w:pPr>
        <w:pStyle w:val="ListParagraph"/>
        <w:numPr>
          <w:ilvl w:val="1"/>
          <w:numId w:val="45"/>
        </w:numPr>
        <w:bidi/>
        <w:jc w:val="both"/>
        <w:rPr>
          <w:rFonts w:asciiTheme="minorBidi" w:hAnsiTheme="minorBidi"/>
        </w:rPr>
      </w:pPr>
      <w:r w:rsidRPr="0005491D">
        <w:rPr>
          <w:rFonts w:asciiTheme="minorBidi" w:hAnsiTheme="minorBidi"/>
          <w:rtl/>
        </w:rPr>
        <w:t>عرض سياسة حماية الطفل في جميع مكاتبنا وأي بنية تحتية في المجتمعات حيث يتواصل الأطفال وأسرهم مع منظمتنا. عرض السياسة باللغة ذات الصلة واللغة الصديقة للأطفال.</w:t>
      </w:r>
    </w:p>
    <w:p w14:paraId="0E46B475" w14:textId="77777777" w:rsidR="00A308DB" w:rsidRPr="0005491D" w:rsidRDefault="00A308DB" w:rsidP="0005491D">
      <w:pPr>
        <w:pStyle w:val="ListParagraph"/>
        <w:numPr>
          <w:ilvl w:val="1"/>
          <w:numId w:val="45"/>
        </w:numPr>
        <w:bidi/>
        <w:jc w:val="both"/>
        <w:rPr>
          <w:rFonts w:asciiTheme="minorBidi" w:hAnsiTheme="minorBidi"/>
        </w:rPr>
      </w:pPr>
      <w:r w:rsidRPr="0005491D">
        <w:rPr>
          <w:rFonts w:asciiTheme="minorBidi" w:hAnsiTheme="minorBidi"/>
          <w:rtl/>
        </w:rPr>
        <w:t>استخدم مواد صديقة للأطفال للتأكد من أن الأطفال وأسرهم على علم بكافة سياسة حماية الطفل وقواعد السلوك وفهمها</w:t>
      </w:r>
    </w:p>
    <w:p w14:paraId="49859B1C" w14:textId="77777777" w:rsidR="00A308DB" w:rsidRPr="0005491D" w:rsidRDefault="00A308DB" w:rsidP="0005491D">
      <w:pPr>
        <w:pStyle w:val="ListParagraph"/>
        <w:numPr>
          <w:ilvl w:val="1"/>
          <w:numId w:val="45"/>
        </w:numPr>
        <w:bidi/>
        <w:jc w:val="both"/>
        <w:rPr>
          <w:rFonts w:asciiTheme="minorBidi" w:hAnsiTheme="minorBidi"/>
        </w:rPr>
      </w:pPr>
      <w:r w:rsidRPr="0005491D">
        <w:rPr>
          <w:rFonts w:asciiTheme="minorBidi" w:hAnsiTheme="minorBidi"/>
          <w:rtl/>
        </w:rPr>
        <w:t>التأكد من إبلاغ الأطفال وأسرهم بكيفية الإبلاغ عما إذا كانوا قلقين من حدوث انتهاكات. والتأكد من  إعداد التقارير باللغة المناسبة وآمنة ومتاحة</w:t>
      </w:r>
    </w:p>
    <w:p w14:paraId="259C5A43" w14:textId="77777777" w:rsidR="00A308DB" w:rsidRPr="0005491D" w:rsidRDefault="00A308DB" w:rsidP="0005491D">
      <w:pPr>
        <w:pStyle w:val="ListParagraph"/>
        <w:numPr>
          <w:ilvl w:val="1"/>
          <w:numId w:val="45"/>
        </w:numPr>
        <w:bidi/>
        <w:jc w:val="both"/>
        <w:rPr>
          <w:rFonts w:asciiTheme="minorBidi" w:hAnsiTheme="minorBidi"/>
        </w:rPr>
      </w:pPr>
      <w:r w:rsidRPr="0005491D">
        <w:rPr>
          <w:rFonts w:asciiTheme="minorBidi" w:hAnsiTheme="minorBidi"/>
          <w:rtl/>
        </w:rPr>
        <w:t>إدراج حماية الطفل تعتبر نقطة  مهمة ودائمية في اجتماعات الإدارة</w:t>
      </w:r>
    </w:p>
    <w:p w14:paraId="7A3F950D" w14:textId="77777777" w:rsidR="00A308DB" w:rsidRPr="0005491D" w:rsidRDefault="00A308DB" w:rsidP="0005491D">
      <w:pPr>
        <w:pStyle w:val="Default"/>
        <w:bidi/>
        <w:jc w:val="both"/>
        <w:rPr>
          <w:rFonts w:asciiTheme="minorBidi" w:hAnsiTheme="minorBidi" w:cstheme="minorBidi"/>
          <w:color w:val="auto"/>
          <w:sz w:val="22"/>
          <w:szCs w:val="22"/>
          <w:lang w:val="en-US"/>
        </w:rPr>
      </w:pPr>
    </w:p>
    <w:p w14:paraId="2BE34A41" w14:textId="77777777" w:rsidR="006D3052" w:rsidRPr="0005491D" w:rsidRDefault="006D3052" w:rsidP="0005491D">
      <w:pPr>
        <w:pStyle w:val="Default"/>
        <w:bidi/>
        <w:jc w:val="both"/>
        <w:rPr>
          <w:rFonts w:asciiTheme="minorBidi" w:hAnsiTheme="minorBidi" w:cstheme="minorBidi"/>
          <w:color w:val="auto"/>
          <w:sz w:val="22"/>
          <w:szCs w:val="22"/>
          <w:lang w:val="en-US"/>
        </w:rPr>
      </w:pPr>
    </w:p>
    <w:p w14:paraId="5E9BA99B" w14:textId="77777777" w:rsidR="00A308DB" w:rsidRPr="0005491D" w:rsidRDefault="00A308DB" w:rsidP="0005491D">
      <w:pPr>
        <w:pStyle w:val="Default"/>
        <w:bidi/>
        <w:ind w:left="720"/>
        <w:jc w:val="both"/>
        <w:rPr>
          <w:rFonts w:asciiTheme="minorBidi" w:hAnsiTheme="minorBidi" w:cstheme="minorBidi"/>
          <w:color w:val="auto"/>
          <w:sz w:val="22"/>
          <w:szCs w:val="22"/>
          <w:rtl/>
          <w:lang w:val="en-US"/>
        </w:rPr>
      </w:pPr>
    </w:p>
    <w:p w14:paraId="14C69373" w14:textId="3A218328" w:rsidR="00A308DB" w:rsidRPr="0005491D" w:rsidRDefault="002D4008" w:rsidP="0005491D">
      <w:pPr>
        <w:bidi/>
        <w:ind w:left="360"/>
        <w:jc w:val="both"/>
        <w:rPr>
          <w:rFonts w:asciiTheme="minorBidi" w:hAnsiTheme="minorBidi"/>
          <w:b/>
          <w:bCs/>
        </w:rPr>
      </w:pPr>
      <w:r w:rsidRPr="0005491D">
        <w:rPr>
          <w:rFonts w:asciiTheme="minorBidi" w:hAnsiTheme="minorBidi"/>
          <w:rtl/>
        </w:rPr>
        <w:t xml:space="preserve">4. </w:t>
      </w:r>
      <w:r w:rsidR="00A308DB" w:rsidRPr="0005491D">
        <w:rPr>
          <w:rFonts w:asciiTheme="minorBidi" w:hAnsiTheme="minorBidi"/>
          <w:b/>
          <w:bCs/>
          <w:rtl/>
        </w:rPr>
        <w:t>الإعلام والاتصالات</w:t>
      </w:r>
    </w:p>
    <w:p w14:paraId="21136B16" w14:textId="77777777" w:rsidR="00A308DB" w:rsidRPr="0005491D" w:rsidRDefault="00A308DB" w:rsidP="0005491D">
      <w:pPr>
        <w:bidi/>
        <w:jc w:val="both"/>
        <w:rPr>
          <w:rFonts w:asciiTheme="minorBidi" w:hAnsiTheme="minorBidi"/>
          <w:b/>
          <w:bCs/>
        </w:rPr>
      </w:pPr>
    </w:p>
    <w:p w14:paraId="00FFE956" w14:textId="77777777" w:rsidR="00A308DB" w:rsidRPr="0005491D" w:rsidRDefault="00A308DB" w:rsidP="0005491D">
      <w:pPr>
        <w:pStyle w:val="ListParagraph"/>
        <w:numPr>
          <w:ilvl w:val="0"/>
          <w:numId w:val="41"/>
        </w:numPr>
        <w:bidi/>
        <w:jc w:val="both"/>
        <w:rPr>
          <w:rFonts w:asciiTheme="minorBidi" w:hAnsiTheme="minorBidi"/>
        </w:rPr>
      </w:pPr>
      <w:r w:rsidRPr="0005491D">
        <w:rPr>
          <w:rFonts w:asciiTheme="minorBidi" w:hAnsiTheme="minorBidi"/>
          <w:rtl/>
        </w:rPr>
        <w:t>الحصول على موافقة (من رعاية الطفل) / أو موافقة (من الطفل) قبل إنشاء أو استخدام أي معلومات مرئية أو صوتية أو مكتوبة عنهم في الاتصالات الرسمية</w:t>
      </w:r>
    </w:p>
    <w:p w14:paraId="74A74083" w14:textId="77777777" w:rsidR="00A308DB" w:rsidRPr="0005491D" w:rsidRDefault="00A308DB" w:rsidP="0005491D">
      <w:pPr>
        <w:pStyle w:val="ListParagraph"/>
        <w:numPr>
          <w:ilvl w:val="0"/>
          <w:numId w:val="41"/>
        </w:numPr>
        <w:bidi/>
        <w:jc w:val="both"/>
        <w:rPr>
          <w:rFonts w:asciiTheme="minorBidi" w:hAnsiTheme="minorBidi"/>
          <w:rtl/>
        </w:rPr>
      </w:pPr>
      <w:r w:rsidRPr="0005491D">
        <w:rPr>
          <w:rFonts w:asciiTheme="minorBidi" w:hAnsiTheme="minorBidi"/>
          <w:rtl/>
        </w:rPr>
        <w:t>حماية خصوصية الأطفال من خلال عدم الكشف عن اسمهم الحقيقي أو موقعهم في الاتصالات الرسمية. لا تشارك أي تفاصيل عنها قد تجعلها قابلة للتتبع.</w:t>
      </w:r>
    </w:p>
    <w:p w14:paraId="4F62CB3D" w14:textId="77777777" w:rsidR="00A308DB" w:rsidRPr="0005491D" w:rsidRDefault="00A308DB" w:rsidP="0005491D">
      <w:pPr>
        <w:pStyle w:val="ListParagraph"/>
        <w:numPr>
          <w:ilvl w:val="0"/>
          <w:numId w:val="41"/>
        </w:numPr>
        <w:bidi/>
        <w:jc w:val="both"/>
        <w:rPr>
          <w:rFonts w:asciiTheme="minorBidi" w:hAnsiTheme="minorBidi"/>
          <w:rtl/>
        </w:rPr>
      </w:pPr>
      <w:r w:rsidRPr="0005491D">
        <w:rPr>
          <w:rFonts w:asciiTheme="minorBidi" w:hAnsiTheme="minorBidi"/>
          <w:rtl/>
        </w:rPr>
        <w:t xml:space="preserve">لا تشارك أو تستخدم معلومات الأطفال أو عائلاتهم (المرئية والصوتية والمكتوبة) التي يتم الحصول عليها من خلال أنشطة العمل على أي حسابات شخصية على وسائل التواصل الاجتماعي (على سبيل المثال ، هذا يتضمن </w:t>
      </w:r>
      <w:proofErr w:type="spellStart"/>
      <w:r w:rsidRPr="0005491D">
        <w:rPr>
          <w:rFonts w:asciiTheme="minorBidi" w:hAnsiTheme="minorBidi"/>
        </w:rPr>
        <w:t>Instagram</w:t>
      </w:r>
      <w:proofErr w:type="spellEnd"/>
      <w:r w:rsidRPr="0005491D">
        <w:rPr>
          <w:rFonts w:asciiTheme="minorBidi" w:hAnsiTheme="minorBidi"/>
          <w:rtl/>
        </w:rPr>
        <w:t xml:space="preserve"> و </w:t>
      </w:r>
      <w:r w:rsidRPr="0005491D">
        <w:rPr>
          <w:rFonts w:asciiTheme="minorBidi" w:hAnsiTheme="minorBidi"/>
        </w:rPr>
        <w:t>Facebook</w:t>
      </w:r>
      <w:r w:rsidRPr="0005491D">
        <w:rPr>
          <w:rFonts w:asciiTheme="minorBidi" w:hAnsiTheme="minorBidi"/>
          <w:rtl/>
        </w:rPr>
        <w:t xml:space="preserve"> و </w:t>
      </w:r>
      <w:r w:rsidRPr="0005491D">
        <w:rPr>
          <w:rFonts w:asciiTheme="minorBidi" w:hAnsiTheme="minorBidi"/>
        </w:rPr>
        <w:t>Snap</w:t>
      </w:r>
      <w:r w:rsidRPr="0005491D">
        <w:rPr>
          <w:rFonts w:asciiTheme="minorBidi" w:hAnsiTheme="minorBidi"/>
          <w:rtl/>
        </w:rPr>
        <w:t xml:space="preserve"> </w:t>
      </w:r>
      <w:r w:rsidRPr="0005491D">
        <w:rPr>
          <w:rFonts w:asciiTheme="minorBidi" w:hAnsiTheme="minorBidi"/>
        </w:rPr>
        <w:t>Chat</w:t>
      </w:r>
      <w:r w:rsidRPr="0005491D">
        <w:rPr>
          <w:rFonts w:asciiTheme="minorBidi" w:hAnsiTheme="minorBidi"/>
          <w:rtl/>
        </w:rPr>
        <w:t xml:space="preserve">). وهذا يشمل أسمائهم </w:t>
      </w:r>
    </w:p>
    <w:p w14:paraId="1C1BCCE3" w14:textId="77777777" w:rsidR="00A308DB" w:rsidRPr="0005491D" w:rsidRDefault="00A308DB" w:rsidP="0005491D">
      <w:pPr>
        <w:pStyle w:val="ListParagraph"/>
        <w:numPr>
          <w:ilvl w:val="0"/>
          <w:numId w:val="41"/>
        </w:numPr>
        <w:bidi/>
        <w:jc w:val="both"/>
        <w:rPr>
          <w:rFonts w:asciiTheme="minorBidi" w:hAnsiTheme="minorBidi"/>
          <w:rtl/>
        </w:rPr>
      </w:pPr>
      <w:r w:rsidRPr="0005491D">
        <w:rPr>
          <w:rFonts w:asciiTheme="minorBidi" w:hAnsiTheme="minorBidi"/>
          <w:rtl/>
        </w:rPr>
        <w:t>عند التعاقد مع شركاء إعلاميين للعمل معنا تأكد من أنهم قرأوا وفهموا ووقعوا سياسة حماية الطفل.وصورهم وموقعهم أو أي تفاصيل عنهم.</w:t>
      </w:r>
    </w:p>
    <w:p w14:paraId="0C344C07" w14:textId="5FF20735" w:rsidR="00A308DB" w:rsidRPr="0005491D" w:rsidRDefault="00717F1D" w:rsidP="0005491D">
      <w:pPr>
        <w:bidi/>
        <w:jc w:val="both"/>
        <w:rPr>
          <w:rFonts w:asciiTheme="minorBidi" w:hAnsiTheme="minorBidi"/>
          <w:b/>
          <w:bCs/>
          <w:u w:val="single"/>
          <w:rtl/>
        </w:rPr>
      </w:pPr>
      <w:r w:rsidRPr="0005491D">
        <w:rPr>
          <w:rFonts w:asciiTheme="minorBidi" w:hAnsiTheme="minorBidi"/>
          <w:b/>
          <w:bCs/>
          <w:rtl/>
        </w:rPr>
        <w:lastRenderedPageBreak/>
        <w:t xml:space="preserve">5. </w:t>
      </w:r>
      <w:r w:rsidR="00A308DB" w:rsidRPr="0005491D">
        <w:rPr>
          <w:rFonts w:asciiTheme="minorBidi" w:hAnsiTheme="minorBidi"/>
          <w:b/>
          <w:bCs/>
          <w:rtl/>
        </w:rPr>
        <w:t>تصميم وتنفيذ برنامج آمن</w:t>
      </w:r>
    </w:p>
    <w:p w14:paraId="4D554D8F" w14:textId="77777777" w:rsidR="00A308DB" w:rsidRPr="0005491D" w:rsidRDefault="00A308DB" w:rsidP="0005491D">
      <w:pPr>
        <w:bidi/>
        <w:jc w:val="both"/>
        <w:rPr>
          <w:rFonts w:asciiTheme="minorBidi" w:hAnsiTheme="minorBidi"/>
          <w:b/>
          <w:bCs/>
          <w:u w:val="single"/>
        </w:rPr>
      </w:pPr>
    </w:p>
    <w:p w14:paraId="5C8D3672" w14:textId="77777777" w:rsidR="00A308DB" w:rsidRPr="0005491D" w:rsidRDefault="00A308DB" w:rsidP="0005491D">
      <w:pPr>
        <w:pStyle w:val="ListParagraph"/>
        <w:numPr>
          <w:ilvl w:val="0"/>
          <w:numId w:val="43"/>
        </w:numPr>
        <w:bidi/>
        <w:jc w:val="both"/>
        <w:rPr>
          <w:rFonts w:asciiTheme="minorBidi" w:hAnsiTheme="minorBidi"/>
          <w:b/>
          <w:bCs/>
          <w:rtl/>
        </w:rPr>
      </w:pPr>
      <w:r w:rsidRPr="0005491D">
        <w:rPr>
          <w:rFonts w:asciiTheme="minorBidi" w:hAnsiTheme="minorBidi"/>
          <w:rtl/>
        </w:rPr>
        <w:t>ضع في اعتبارك حماية الطفل في كل خطوة من دورة البرنامج ، من تصميم المشروع إلى تنفيذه ورصده وتقييمه</w:t>
      </w:r>
    </w:p>
    <w:p w14:paraId="306EA8E7" w14:textId="77777777" w:rsidR="00A308DB" w:rsidRPr="0005491D" w:rsidRDefault="00A308DB" w:rsidP="0005491D">
      <w:pPr>
        <w:pStyle w:val="ListParagraph"/>
        <w:numPr>
          <w:ilvl w:val="0"/>
          <w:numId w:val="43"/>
        </w:numPr>
        <w:bidi/>
        <w:jc w:val="both"/>
        <w:rPr>
          <w:rFonts w:asciiTheme="minorBidi" w:hAnsiTheme="minorBidi"/>
          <w:b/>
          <w:bCs/>
          <w:rtl/>
        </w:rPr>
      </w:pPr>
      <w:r w:rsidRPr="0005491D">
        <w:rPr>
          <w:rFonts w:asciiTheme="minorBidi" w:hAnsiTheme="minorBidi"/>
          <w:rtl/>
        </w:rPr>
        <w:t>تأكد من وجود موظفين مدربين ومؤهلين في مناصب العمل مباشرة مع الأطفال. تأكد من أن الأطفال يخضعون للإشراف المناسب في جميع الأوقات.</w:t>
      </w:r>
    </w:p>
    <w:p w14:paraId="20527891" w14:textId="77777777" w:rsidR="00A308DB" w:rsidRPr="0005491D" w:rsidRDefault="00A308DB" w:rsidP="0005491D">
      <w:pPr>
        <w:pStyle w:val="ListParagraph"/>
        <w:numPr>
          <w:ilvl w:val="0"/>
          <w:numId w:val="43"/>
        </w:numPr>
        <w:bidi/>
        <w:jc w:val="both"/>
        <w:rPr>
          <w:rFonts w:asciiTheme="minorBidi" w:hAnsiTheme="minorBidi"/>
          <w:b/>
          <w:bCs/>
          <w:rtl/>
        </w:rPr>
      </w:pPr>
      <w:r w:rsidRPr="0005491D">
        <w:rPr>
          <w:rFonts w:asciiTheme="minorBidi" w:hAnsiTheme="minorBidi"/>
          <w:rtl/>
        </w:rPr>
        <w:t>إجراء تقييمات المخاطر للمشاريع التي تشمل الأطفال مباشرة قبل بدء المشروع. تأكد من أن مستويات المخاطر المخففة في مستوى آمن قبل المضي قدما في النشاط.</w:t>
      </w:r>
    </w:p>
    <w:p w14:paraId="16E81391" w14:textId="77777777" w:rsidR="00A308DB" w:rsidRPr="0005491D" w:rsidRDefault="00A308DB" w:rsidP="0005491D">
      <w:pPr>
        <w:pStyle w:val="ListParagraph"/>
        <w:numPr>
          <w:ilvl w:val="0"/>
          <w:numId w:val="43"/>
        </w:numPr>
        <w:bidi/>
        <w:jc w:val="both"/>
        <w:rPr>
          <w:rFonts w:asciiTheme="minorBidi" w:hAnsiTheme="minorBidi"/>
          <w:b/>
          <w:bCs/>
          <w:rtl/>
        </w:rPr>
      </w:pPr>
      <w:r w:rsidRPr="0005491D">
        <w:rPr>
          <w:rFonts w:asciiTheme="minorBidi" w:hAnsiTheme="minorBidi"/>
          <w:rtl/>
        </w:rPr>
        <w:t>تضمين تدابير حماية الطفل كنشاط في المشاريع حيثما كان ذلك مناسبًا ، على سبيل المثال مشاريع التعليم والمدرسة</w:t>
      </w:r>
    </w:p>
    <w:p w14:paraId="604360B0" w14:textId="77777777" w:rsidR="00A308DB" w:rsidRPr="0005491D" w:rsidRDefault="00A308DB" w:rsidP="0005491D">
      <w:pPr>
        <w:pStyle w:val="ListParagraph"/>
        <w:numPr>
          <w:ilvl w:val="0"/>
          <w:numId w:val="43"/>
        </w:numPr>
        <w:bidi/>
        <w:jc w:val="both"/>
        <w:rPr>
          <w:rFonts w:asciiTheme="minorBidi" w:hAnsiTheme="minorBidi"/>
          <w:rtl/>
        </w:rPr>
      </w:pPr>
      <w:r w:rsidRPr="0005491D">
        <w:rPr>
          <w:rFonts w:asciiTheme="minorBidi" w:hAnsiTheme="minorBidi"/>
          <w:rtl/>
        </w:rPr>
        <w:t>تأكد من أن احتياجات / أهداف التدريب لحماية الطفل يتم حسابها بشكل صريح في مقترحات المشروع.</w:t>
      </w:r>
    </w:p>
    <w:p w14:paraId="13E136ED" w14:textId="77777777" w:rsidR="00A308DB" w:rsidRPr="0005491D" w:rsidRDefault="00A308DB" w:rsidP="0005491D">
      <w:pPr>
        <w:pStyle w:val="Default"/>
        <w:numPr>
          <w:ilvl w:val="0"/>
          <w:numId w:val="43"/>
        </w:numPr>
        <w:bidi/>
        <w:jc w:val="both"/>
        <w:rPr>
          <w:rFonts w:asciiTheme="minorBidi" w:hAnsiTheme="minorBidi" w:cstheme="minorBidi"/>
          <w:color w:val="auto"/>
          <w:sz w:val="22"/>
          <w:szCs w:val="22"/>
          <w:lang w:val="en-US"/>
        </w:rPr>
      </w:pPr>
      <w:r w:rsidRPr="0005491D">
        <w:rPr>
          <w:rFonts w:asciiTheme="minorBidi" w:hAnsiTheme="minorBidi" w:cstheme="minorBidi"/>
          <w:rtl/>
        </w:rPr>
        <w:t>الدعوة إلى الموارد اللازمة لتنفيذ تدابير حماية الطفل ليتم تحديدها بشكل صريح في مقترحات المشاريع والميزانيات</w:t>
      </w:r>
    </w:p>
    <w:p w14:paraId="4204E6A8" w14:textId="77777777" w:rsidR="00A308DB" w:rsidRPr="0005491D" w:rsidRDefault="00A308DB" w:rsidP="0005491D">
      <w:pPr>
        <w:pStyle w:val="Default"/>
        <w:tabs>
          <w:tab w:val="left" w:pos="3331"/>
        </w:tabs>
        <w:bidi/>
        <w:jc w:val="both"/>
        <w:rPr>
          <w:rFonts w:asciiTheme="minorBidi" w:hAnsiTheme="minorBidi" w:cstheme="minorBidi"/>
          <w:color w:val="auto"/>
          <w:sz w:val="22"/>
          <w:szCs w:val="22"/>
          <w:lang w:val="en-US"/>
        </w:rPr>
      </w:pPr>
      <w:r w:rsidRPr="0005491D">
        <w:rPr>
          <w:rFonts w:asciiTheme="minorBidi" w:hAnsiTheme="minorBidi" w:cstheme="minorBidi"/>
          <w:color w:val="auto"/>
          <w:sz w:val="22"/>
          <w:szCs w:val="22"/>
          <w:lang w:val="en-US"/>
        </w:rPr>
        <w:tab/>
      </w:r>
    </w:p>
    <w:p w14:paraId="4720D33E" w14:textId="77777777" w:rsidR="00A308DB" w:rsidRPr="0005491D" w:rsidRDefault="00A308DB" w:rsidP="0005491D">
      <w:pPr>
        <w:bidi/>
        <w:jc w:val="both"/>
        <w:rPr>
          <w:rFonts w:asciiTheme="minorBidi" w:hAnsiTheme="minorBidi"/>
          <w:b/>
          <w:bCs/>
          <w:u w:val="single"/>
        </w:rPr>
      </w:pPr>
    </w:p>
    <w:p w14:paraId="5154CE0F" w14:textId="0FECB1A0" w:rsidR="00A308DB" w:rsidRPr="0005491D" w:rsidRDefault="00717F1D" w:rsidP="0005491D">
      <w:pPr>
        <w:bidi/>
        <w:ind w:left="360"/>
        <w:jc w:val="both"/>
        <w:rPr>
          <w:rFonts w:asciiTheme="minorBidi" w:hAnsiTheme="minorBidi"/>
          <w:b/>
          <w:bCs/>
        </w:rPr>
      </w:pPr>
      <w:r w:rsidRPr="0005491D">
        <w:rPr>
          <w:rFonts w:asciiTheme="minorBidi" w:hAnsiTheme="minorBidi"/>
          <w:b/>
          <w:bCs/>
          <w:rtl/>
        </w:rPr>
        <w:t xml:space="preserve">6. </w:t>
      </w:r>
      <w:r w:rsidR="00A308DB" w:rsidRPr="0005491D">
        <w:rPr>
          <w:rFonts w:asciiTheme="minorBidi" w:hAnsiTheme="minorBidi"/>
          <w:b/>
          <w:bCs/>
          <w:rtl/>
        </w:rPr>
        <w:t>إعداد التقارير</w:t>
      </w:r>
    </w:p>
    <w:p w14:paraId="3D71FBCD" w14:textId="77777777" w:rsidR="00A308DB" w:rsidRPr="0005491D" w:rsidRDefault="00A308DB" w:rsidP="0005491D">
      <w:pPr>
        <w:bidi/>
        <w:jc w:val="both"/>
        <w:rPr>
          <w:rFonts w:asciiTheme="minorBidi" w:hAnsiTheme="minorBidi"/>
          <w:b/>
          <w:bCs/>
        </w:rPr>
      </w:pPr>
    </w:p>
    <w:p w14:paraId="58D5C5F5" w14:textId="77777777" w:rsidR="00A308DB" w:rsidRPr="0005491D" w:rsidRDefault="00A308DB" w:rsidP="0005491D">
      <w:pPr>
        <w:pStyle w:val="ListParagraph"/>
        <w:numPr>
          <w:ilvl w:val="0"/>
          <w:numId w:val="44"/>
        </w:numPr>
        <w:bidi/>
        <w:jc w:val="both"/>
        <w:rPr>
          <w:rFonts w:asciiTheme="minorBidi" w:hAnsiTheme="minorBidi"/>
          <w:b/>
          <w:bCs/>
          <w:rtl/>
        </w:rPr>
      </w:pPr>
      <w:r w:rsidRPr="0005491D">
        <w:rPr>
          <w:rFonts w:asciiTheme="minorBidi" w:hAnsiTheme="minorBidi"/>
          <w:rtl/>
        </w:rPr>
        <w:t xml:space="preserve">ستعين </w:t>
      </w:r>
      <w:r w:rsidRPr="0005491D">
        <w:rPr>
          <w:rFonts w:asciiTheme="minorBidi" w:hAnsiTheme="minorBidi"/>
          <w:rtl/>
          <w:lang w:bidi="ar-IQ"/>
        </w:rPr>
        <w:t>الجمعية</w:t>
      </w:r>
      <w:r w:rsidRPr="0005491D">
        <w:rPr>
          <w:rFonts w:asciiTheme="minorBidi" w:hAnsiTheme="minorBidi"/>
          <w:rtl/>
        </w:rPr>
        <w:t xml:space="preserve"> جهات اتصال لحماية الطفل لأغراض إعداد التقارير في كل موقع من مواقع المشروع</w:t>
      </w:r>
      <w:r w:rsidRPr="0005491D">
        <w:rPr>
          <w:rFonts w:asciiTheme="minorBidi" w:hAnsiTheme="minorBidi"/>
          <w:b/>
          <w:bCs/>
          <w:rtl/>
        </w:rPr>
        <w:t>.</w:t>
      </w:r>
    </w:p>
    <w:p w14:paraId="1C1823B8" w14:textId="77777777" w:rsidR="00A308DB" w:rsidRPr="0005491D" w:rsidRDefault="00A308DB" w:rsidP="0005491D">
      <w:pPr>
        <w:pStyle w:val="ListParagraph"/>
        <w:numPr>
          <w:ilvl w:val="0"/>
          <w:numId w:val="44"/>
        </w:numPr>
        <w:bidi/>
        <w:jc w:val="both"/>
        <w:rPr>
          <w:rFonts w:asciiTheme="minorBidi" w:hAnsiTheme="minorBidi"/>
          <w:b/>
          <w:bCs/>
          <w:rtl/>
        </w:rPr>
      </w:pPr>
      <w:r w:rsidRPr="0005491D">
        <w:rPr>
          <w:rFonts w:asciiTheme="minorBidi" w:hAnsiTheme="minorBidi"/>
          <w:rtl/>
        </w:rPr>
        <w:t>الإبلاغ عن الأذى المشتبه به الذي يسببه الأطفال من قبل موظفي المنظمات أو البرامج. كما يتم الإبلاغ عن الضرر الذي يشتبه في أنه سببه شخص أو شيء خارجي للمنظمة.</w:t>
      </w:r>
    </w:p>
    <w:p w14:paraId="651F09E8" w14:textId="77777777" w:rsidR="00A308DB" w:rsidRPr="0005491D" w:rsidRDefault="00A308DB" w:rsidP="0005491D">
      <w:pPr>
        <w:pStyle w:val="ListParagraph"/>
        <w:numPr>
          <w:ilvl w:val="0"/>
          <w:numId w:val="44"/>
        </w:numPr>
        <w:bidi/>
        <w:jc w:val="both"/>
        <w:rPr>
          <w:rFonts w:asciiTheme="minorBidi" w:hAnsiTheme="minorBidi"/>
          <w:rtl/>
        </w:rPr>
      </w:pPr>
      <w:r w:rsidRPr="0005491D">
        <w:rPr>
          <w:rFonts w:asciiTheme="minorBidi" w:hAnsiTheme="minorBidi"/>
          <w:rtl/>
        </w:rPr>
        <w:t>يتم تفويض جميع الموظفين للإبلاغ عن مخاوف وحوادث حماية الطفل من خلال إجراءات الإبلاغ عن حماية الطفل الداخلية الخاصة بمنظمتهم</w:t>
      </w:r>
    </w:p>
    <w:p w14:paraId="72CBEEBB" w14:textId="77777777" w:rsidR="00A308DB" w:rsidRPr="0005491D" w:rsidRDefault="00A308DB" w:rsidP="0005491D">
      <w:pPr>
        <w:pStyle w:val="ListParagraph"/>
        <w:numPr>
          <w:ilvl w:val="0"/>
          <w:numId w:val="44"/>
        </w:numPr>
        <w:bidi/>
        <w:jc w:val="both"/>
        <w:rPr>
          <w:rFonts w:asciiTheme="minorBidi" w:hAnsiTheme="minorBidi"/>
          <w:rtl/>
        </w:rPr>
      </w:pPr>
      <w:r w:rsidRPr="0005491D">
        <w:rPr>
          <w:rFonts w:asciiTheme="minorBidi" w:hAnsiTheme="minorBidi"/>
          <w:rtl/>
        </w:rPr>
        <w:t>يجب على المنظمات الإبلاغ عن مخاوف وحوادث حماية الأطفال الخطيرة للمانحين كما هو مطلوب في اتفاقيات الشراكة الخاصة بهم. إذا كان هناك حادث مؤكد ينتهك القانون المحلي ، يجب أن تكون رغبات الطفل ومصالح الطفل الفضلى هي الاعتبار الأساسي في قرارات إبلاغ السلطات.</w:t>
      </w:r>
    </w:p>
    <w:p w14:paraId="149279E4" w14:textId="77777777" w:rsidR="00A308DB" w:rsidRPr="0005491D" w:rsidRDefault="00A308DB" w:rsidP="0005491D">
      <w:pPr>
        <w:pStyle w:val="Default"/>
        <w:bidi/>
        <w:jc w:val="both"/>
        <w:rPr>
          <w:rFonts w:asciiTheme="minorBidi" w:hAnsiTheme="minorBidi" w:cstheme="minorBidi"/>
          <w:sz w:val="22"/>
          <w:szCs w:val="22"/>
        </w:rPr>
      </w:pPr>
    </w:p>
    <w:p w14:paraId="525AE057" w14:textId="77777777" w:rsidR="00A308DB" w:rsidRPr="0005491D" w:rsidRDefault="00A308DB" w:rsidP="0005491D">
      <w:pPr>
        <w:pStyle w:val="Default"/>
        <w:bidi/>
        <w:jc w:val="both"/>
        <w:rPr>
          <w:rFonts w:asciiTheme="minorBidi" w:hAnsiTheme="minorBidi" w:cstheme="minorBidi"/>
          <w:sz w:val="22"/>
          <w:szCs w:val="22"/>
        </w:rPr>
      </w:pPr>
    </w:p>
    <w:p w14:paraId="49A45CE8" w14:textId="77777777" w:rsidR="006D3052" w:rsidRPr="0005491D" w:rsidRDefault="006D3052" w:rsidP="0005491D">
      <w:pPr>
        <w:pStyle w:val="Default"/>
        <w:bidi/>
        <w:jc w:val="both"/>
        <w:rPr>
          <w:rFonts w:asciiTheme="minorBidi" w:hAnsiTheme="minorBidi" w:cstheme="minorBidi"/>
          <w:sz w:val="22"/>
          <w:szCs w:val="22"/>
        </w:rPr>
      </w:pPr>
    </w:p>
    <w:p w14:paraId="418CFA16" w14:textId="77777777" w:rsidR="006D3052" w:rsidRPr="0005491D" w:rsidRDefault="006D3052" w:rsidP="0005491D">
      <w:pPr>
        <w:pStyle w:val="Default"/>
        <w:bidi/>
        <w:jc w:val="both"/>
        <w:rPr>
          <w:rFonts w:asciiTheme="minorBidi" w:hAnsiTheme="minorBidi" w:cstheme="minorBidi"/>
          <w:sz w:val="22"/>
          <w:szCs w:val="22"/>
        </w:rPr>
      </w:pPr>
    </w:p>
    <w:p w14:paraId="1A04859D" w14:textId="77777777" w:rsidR="00A308DB" w:rsidRPr="0005491D" w:rsidRDefault="00A308DB" w:rsidP="0005491D">
      <w:pPr>
        <w:bidi/>
        <w:jc w:val="both"/>
        <w:rPr>
          <w:rFonts w:asciiTheme="minorBidi" w:hAnsiTheme="minorBidi"/>
          <w:sz w:val="22"/>
          <w:szCs w:val="22"/>
        </w:rPr>
      </w:pPr>
    </w:p>
    <w:p w14:paraId="3A868751" w14:textId="77777777" w:rsidR="00A308DB" w:rsidRPr="0005491D" w:rsidRDefault="00A308DB" w:rsidP="0005491D">
      <w:pPr>
        <w:bidi/>
        <w:spacing w:before="280" w:after="280"/>
        <w:jc w:val="both"/>
        <w:rPr>
          <w:rFonts w:asciiTheme="minorBidi" w:eastAsia="Calibri" w:hAnsiTheme="minorBidi"/>
          <w:b/>
          <w:bCs/>
          <w:sz w:val="28"/>
          <w:szCs w:val="28"/>
          <w:rtl/>
          <w:lang w:bidi="ar-IQ"/>
        </w:rPr>
      </w:pPr>
      <w:r w:rsidRPr="0005491D">
        <w:rPr>
          <w:rFonts w:asciiTheme="minorBidi" w:eastAsia="Calibri" w:hAnsiTheme="minorBidi"/>
          <w:b/>
          <w:bCs/>
          <w:sz w:val="28"/>
          <w:szCs w:val="28"/>
          <w:rtl/>
        </w:rPr>
        <w:t>7.الاستجابة</w:t>
      </w:r>
    </w:p>
    <w:p w14:paraId="5601F981" w14:textId="77777777" w:rsidR="00A308DB" w:rsidRPr="0005491D" w:rsidRDefault="00A308DB" w:rsidP="0005491D">
      <w:pPr>
        <w:pStyle w:val="ListParagraph"/>
        <w:numPr>
          <w:ilvl w:val="0"/>
          <w:numId w:val="37"/>
        </w:numPr>
        <w:bidi/>
        <w:jc w:val="both"/>
        <w:rPr>
          <w:rFonts w:asciiTheme="minorBidi" w:hAnsiTheme="minorBidi"/>
        </w:rPr>
      </w:pPr>
      <w:r w:rsidRPr="0005491D">
        <w:rPr>
          <w:rFonts w:asciiTheme="minorBidi" w:hAnsiTheme="minorBidi"/>
          <w:rtl/>
        </w:rPr>
        <w:t>سيتم أخذ جميع تقارير حماية الطفل ، أيا كان مصدرها (الأطفال والبالغين وموظفي المنظمة وما إلى ذلك) على محمل الجد وسيتم التعامل مع جميع المعلومات المتعلقة بالتقرير بشكل سري</w:t>
      </w:r>
      <w:r w:rsidRPr="0005491D">
        <w:rPr>
          <w:rFonts w:asciiTheme="minorBidi" w:hAnsiTheme="minorBidi"/>
        </w:rPr>
        <w:t>.</w:t>
      </w:r>
    </w:p>
    <w:p w14:paraId="24CDA3DB" w14:textId="77777777" w:rsidR="00A308DB" w:rsidRPr="0005491D" w:rsidRDefault="00A308DB" w:rsidP="0005491D">
      <w:pPr>
        <w:pStyle w:val="ListParagraph"/>
        <w:bidi/>
        <w:jc w:val="both"/>
        <w:rPr>
          <w:rFonts w:asciiTheme="minorBidi" w:hAnsiTheme="minorBidi"/>
        </w:rPr>
      </w:pPr>
    </w:p>
    <w:p w14:paraId="0013C1CF" w14:textId="77777777" w:rsidR="00A308DB" w:rsidRPr="0005491D" w:rsidRDefault="00A308DB" w:rsidP="0005491D">
      <w:pPr>
        <w:pStyle w:val="ListParagraph"/>
        <w:numPr>
          <w:ilvl w:val="0"/>
          <w:numId w:val="37"/>
        </w:numPr>
        <w:bidi/>
        <w:jc w:val="both"/>
        <w:rPr>
          <w:rFonts w:asciiTheme="minorBidi" w:hAnsiTheme="minorBidi"/>
        </w:rPr>
      </w:pPr>
      <w:r w:rsidRPr="0005491D">
        <w:rPr>
          <w:rFonts w:asciiTheme="minorBidi" w:hAnsiTheme="minorBidi"/>
          <w:rtl/>
        </w:rPr>
        <w:t>ستكون سلامة الطفل ومصالحه الفضلى الاعتبار الفوري والأساسي في جميع المخاوف أو الحوادث المتعلقة بسياسة الصون ومدونة قواعد السلوك</w:t>
      </w:r>
      <w:r w:rsidRPr="0005491D">
        <w:rPr>
          <w:rFonts w:asciiTheme="minorBidi" w:hAnsiTheme="minorBidi"/>
        </w:rPr>
        <w:t>.</w:t>
      </w:r>
    </w:p>
    <w:p w14:paraId="10FECCFD" w14:textId="77777777" w:rsidR="00A308DB" w:rsidRPr="0005491D" w:rsidRDefault="00A308DB" w:rsidP="0005491D">
      <w:pPr>
        <w:bidi/>
        <w:jc w:val="both"/>
        <w:rPr>
          <w:rFonts w:asciiTheme="minorBidi" w:hAnsiTheme="minorBidi"/>
        </w:rPr>
      </w:pPr>
    </w:p>
    <w:p w14:paraId="1A0AAE86" w14:textId="77777777" w:rsidR="00A308DB" w:rsidRPr="0005491D" w:rsidRDefault="00A308DB" w:rsidP="0005491D">
      <w:pPr>
        <w:pStyle w:val="ListParagraph"/>
        <w:numPr>
          <w:ilvl w:val="0"/>
          <w:numId w:val="37"/>
        </w:numPr>
        <w:bidi/>
        <w:jc w:val="both"/>
        <w:rPr>
          <w:rFonts w:asciiTheme="minorBidi" w:hAnsiTheme="minorBidi"/>
        </w:rPr>
      </w:pPr>
      <w:r w:rsidRPr="0005491D">
        <w:rPr>
          <w:rFonts w:asciiTheme="minorBidi" w:hAnsiTheme="minorBidi"/>
          <w:rtl/>
        </w:rPr>
        <w:t>الاطفال المتأثرين : سيتم تزويدهم بالرعاية التي يحتاجون إليها بما يتماشى مع أفضل ممارسات لإدارة حالات حماية  الطفل ، بدعم من أخصائيو إدارة الحالات المتدربين. في حالة عدم امتلاك القدرة الداخلية لتوفير إدارة الحالة للأشخاص الناجين من الأطفال أو المراهقين ، سنشير إلى منظمة يمكنها ذلك</w:t>
      </w:r>
      <w:r w:rsidRPr="0005491D">
        <w:rPr>
          <w:rFonts w:asciiTheme="minorBidi" w:eastAsia="Calibri" w:hAnsiTheme="minorBidi"/>
        </w:rPr>
        <w:t>.</w:t>
      </w:r>
    </w:p>
    <w:p w14:paraId="26D61D0C" w14:textId="77777777" w:rsidR="00A308DB" w:rsidRPr="0005491D" w:rsidRDefault="00A308DB" w:rsidP="0005491D">
      <w:pPr>
        <w:bidi/>
        <w:jc w:val="both"/>
        <w:rPr>
          <w:rFonts w:asciiTheme="minorBidi" w:hAnsiTheme="minorBidi"/>
          <w:sz w:val="22"/>
          <w:szCs w:val="22"/>
        </w:rPr>
      </w:pPr>
    </w:p>
    <w:p w14:paraId="7F2518E3" w14:textId="77777777" w:rsidR="00A308DB" w:rsidRPr="0005491D" w:rsidRDefault="00A308DB" w:rsidP="0005491D">
      <w:pPr>
        <w:pStyle w:val="Heading2"/>
        <w:bidi/>
        <w:ind w:left="720"/>
        <w:jc w:val="both"/>
        <w:rPr>
          <w:rFonts w:asciiTheme="minorBidi" w:hAnsiTheme="minorBidi" w:cstheme="minorBidi"/>
          <w:sz w:val="22"/>
          <w:szCs w:val="22"/>
          <w:rtl/>
        </w:rPr>
      </w:pPr>
    </w:p>
    <w:p w14:paraId="777A27C4" w14:textId="77777777" w:rsidR="00A308DB" w:rsidRDefault="00A308DB" w:rsidP="0005491D">
      <w:pPr>
        <w:bidi/>
        <w:spacing w:before="100" w:beforeAutospacing="1" w:after="100" w:afterAutospacing="1"/>
        <w:jc w:val="both"/>
        <w:rPr>
          <w:rFonts w:asciiTheme="minorBidi" w:eastAsia="Times New Roman" w:hAnsiTheme="minorBidi"/>
          <w:sz w:val="22"/>
          <w:szCs w:val="22"/>
        </w:rPr>
      </w:pPr>
    </w:p>
    <w:p w14:paraId="245492A6" w14:textId="77777777" w:rsidR="00A308DB" w:rsidRPr="0005491D" w:rsidRDefault="00A308DB" w:rsidP="0005491D">
      <w:pPr>
        <w:bidi/>
        <w:spacing w:before="280" w:after="280"/>
        <w:jc w:val="both"/>
        <w:rPr>
          <w:rFonts w:asciiTheme="minorBidi" w:eastAsia="Calibri" w:hAnsiTheme="minorBidi"/>
          <w:color w:val="31849B"/>
          <w:sz w:val="28"/>
          <w:szCs w:val="28"/>
        </w:rPr>
      </w:pPr>
      <w:r w:rsidRPr="0005491D">
        <w:rPr>
          <w:rFonts w:asciiTheme="minorBidi" w:eastAsia="Calibri" w:hAnsiTheme="minorBidi"/>
          <w:color w:val="31849B"/>
          <w:sz w:val="28"/>
          <w:szCs w:val="28"/>
          <w:rtl/>
        </w:rPr>
        <w:lastRenderedPageBreak/>
        <w:t>مدونة قواعد السلوك</w:t>
      </w:r>
    </w:p>
    <w:p w14:paraId="5B8ABB4D" w14:textId="77777777" w:rsidR="00A308DB" w:rsidRPr="0005491D" w:rsidRDefault="00A308DB" w:rsidP="0005491D">
      <w:pPr>
        <w:bidi/>
        <w:spacing w:before="280" w:after="280"/>
        <w:jc w:val="both"/>
        <w:rPr>
          <w:rFonts w:asciiTheme="minorBidi" w:eastAsia="Calibri" w:hAnsiTheme="minorBidi"/>
        </w:rPr>
      </w:pPr>
      <w:r w:rsidRPr="0005491D">
        <w:rPr>
          <w:rFonts w:asciiTheme="minorBidi" w:eastAsia="Calibri" w:hAnsiTheme="minorBidi"/>
          <w:rtl/>
        </w:rPr>
        <w:t>هناك قواعد وإجراءات تقلل من خطر وقوع حادث أو ادعاء, معظم هذه الأمور منطقية وسيتم اتباعها بالفعل ، ولكن من المهم أن يتأكد الموظفون والمتطوعون على وجه التحديد من أنه سيتم تنفيذها على أي حال ، والتي تشمل الأطفال أو الشباب. ستبذل جمعية ايادي الرحمة كل ما في وسعها من أجل حماية الأطفال من خلال خلق الوعي والمساءلة ، ووضع سياسات وإجراءات وقائية لحماية الطفل ، ودعم الموظفين والشركاء لتنفيذ هذهالاستجابة على الفور والإبلاغ عن القضايا التي تشكل خطرا على سلامة أو رفاهية الاطفال</w:t>
      </w:r>
    </w:p>
    <w:p w14:paraId="7440605F" w14:textId="77777777" w:rsidR="00A308DB" w:rsidRPr="0005491D" w:rsidRDefault="00A308DB" w:rsidP="0005491D">
      <w:pPr>
        <w:bidi/>
        <w:spacing w:before="280" w:after="280"/>
        <w:jc w:val="both"/>
        <w:rPr>
          <w:rFonts w:asciiTheme="minorBidi" w:eastAsia="Calibri" w:hAnsiTheme="minorBidi"/>
        </w:rPr>
      </w:pPr>
      <w:r w:rsidRPr="0005491D">
        <w:rPr>
          <w:rFonts w:asciiTheme="minorBidi" w:eastAsia="Calibri" w:hAnsiTheme="minorBidi"/>
          <w:rtl/>
        </w:rPr>
        <w:t>تنطبق مدونة قواعد السلوك هذه على جميع موظفي الجمعية بما في ذلك الشركاء المنفذون والمقاولون والمتطوعون وعمال الاجور اليومية , وتستند مدونة قواعد السلوك هذه إلى توصيات حماية الأطفال التي اعتمدها مجلس الإدارة والموظفين والإدارة</w:t>
      </w:r>
    </w:p>
    <w:p w14:paraId="531953F2" w14:textId="77777777" w:rsidR="00A308DB" w:rsidRPr="0005491D" w:rsidRDefault="00A308DB" w:rsidP="0005491D">
      <w:pPr>
        <w:bidi/>
        <w:spacing w:before="280" w:after="280"/>
        <w:jc w:val="both"/>
        <w:rPr>
          <w:rFonts w:asciiTheme="minorBidi" w:eastAsia="Calibri" w:hAnsiTheme="minorBidi"/>
          <w:rtl/>
        </w:rPr>
      </w:pPr>
      <w:r w:rsidRPr="0005491D">
        <w:rPr>
          <w:rFonts w:asciiTheme="minorBidi" w:eastAsia="Calibri" w:hAnsiTheme="minorBidi"/>
          <w:rtl/>
        </w:rPr>
        <w:t>سيتم التوقيع على ما يلي من قبل جميع موظفين ومتطوعين جمعية ايادي الرحمة:</w:t>
      </w:r>
    </w:p>
    <w:p w14:paraId="0DB64E0C" w14:textId="77777777" w:rsidR="00A308DB" w:rsidRPr="0005491D" w:rsidRDefault="00A308DB" w:rsidP="0005491D">
      <w:pPr>
        <w:bidi/>
        <w:spacing w:before="280" w:after="280"/>
        <w:jc w:val="both"/>
        <w:rPr>
          <w:rFonts w:asciiTheme="minorBidi" w:eastAsia="Calibri" w:hAnsiTheme="minorBidi"/>
        </w:rPr>
      </w:pPr>
      <w:r w:rsidRPr="0005491D">
        <w:rPr>
          <w:rFonts w:asciiTheme="minorBidi" w:eastAsia="Calibri" w:hAnsiTheme="minorBidi"/>
          <w:rtl/>
        </w:rPr>
        <w:t>انا سوف:</w:t>
      </w:r>
    </w:p>
    <w:p w14:paraId="25DCE1C0"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اعامل جميع الأطفال على قدر المساواة وباحترام بغض النظر عن أي اجتهادات فردية</w:t>
      </w:r>
    </w:p>
    <w:p w14:paraId="25CD4FDA"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افعل كل ما في وسعي لتقليل خطر تعرض الأطفال للأذى أثناء تخطيط وتنفيذ وتقييم أنشطة العمل ، بما في ذلك إجراء تقييمات المخاطر</w:t>
      </w:r>
    </w:p>
    <w:p w14:paraId="507D3483"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سوف أساهم في بيئة آمنة للأطفال</w:t>
      </w:r>
      <w:r w:rsidRPr="0005491D">
        <w:rPr>
          <w:rFonts w:asciiTheme="minorBidi" w:eastAsia="Calibri" w:hAnsiTheme="minorBidi"/>
        </w:rPr>
        <w:t>.</w:t>
      </w:r>
    </w:p>
    <w:p w14:paraId="6E546904"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ابلغ فورًا عن أي مخاوف أو حوادث تتعلق بالاعتداء الجنسي أو الاستغلال أو العنف ضد طفل علمت به ، سواء كان ذلك متعلقًا بمرسي هاندس أو ضررًا تسبب به شخص ما أو أي شيء خارج المنظمة</w:t>
      </w:r>
      <w:r w:rsidRPr="0005491D">
        <w:rPr>
          <w:rFonts w:asciiTheme="minorBidi" w:eastAsia="Calibri" w:hAnsiTheme="minorBidi"/>
        </w:rPr>
        <w:t xml:space="preserve">. </w:t>
      </w:r>
    </w:p>
    <w:p w14:paraId="374DC014"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Pr>
        <w:t xml:space="preserve"> </w:t>
      </w:r>
      <w:r w:rsidRPr="0005491D">
        <w:rPr>
          <w:rFonts w:asciiTheme="minorBidi" w:eastAsia="Calibri" w:hAnsiTheme="minorBidi"/>
          <w:rtl/>
        </w:rPr>
        <w:t>اطلب الدعم إذا كانت لدي مخاوف بشأن سياسة حماية الطفل أو لا أفهمها بشكل جيد</w:t>
      </w:r>
      <w:r w:rsidRPr="0005491D">
        <w:rPr>
          <w:rFonts w:asciiTheme="minorBidi" w:eastAsia="Calibri" w:hAnsiTheme="minorBidi"/>
        </w:rPr>
        <w:t>.</w:t>
      </w:r>
    </w:p>
    <w:p w14:paraId="3CCEA23F"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بعد التوقيع على مدونة قواعد السلوك ، سأبلغ ضابط اتصال لحماية الطفل إذا كان هناك أي حالة لست فيها متأكدًا أو لم يتضح لي ما إذا كان من المحتمل أن يكون خرقًا لقواعد السلوك</w:t>
      </w:r>
      <w:r w:rsidRPr="0005491D">
        <w:rPr>
          <w:rFonts w:asciiTheme="minorBidi" w:eastAsia="Calibri" w:hAnsiTheme="minorBidi"/>
        </w:rPr>
        <w:t>.</w:t>
      </w:r>
    </w:p>
    <w:p w14:paraId="5E3322B3"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سوف ابلغ عن أي تهم أو إدانات تتعلق بإساءة معاملة الأطفال أو استغلالهم التي أواجهها والتي تحدث قبل أو أثناء ارتباطي بجمعية ايادي الرحمة</w:t>
      </w:r>
      <w:r w:rsidRPr="0005491D">
        <w:rPr>
          <w:rFonts w:asciiTheme="minorBidi" w:eastAsia="Calibri" w:hAnsiTheme="minorBidi"/>
        </w:rPr>
        <w:t xml:space="preserve"> </w:t>
      </w:r>
      <w:r w:rsidRPr="0005491D">
        <w:rPr>
          <w:rFonts w:asciiTheme="minorBidi" w:eastAsia="Calibri" w:hAnsiTheme="minorBidi"/>
          <w:rtl/>
        </w:rPr>
        <w:t>, وهذا يشمل الاتهامات أو الإدانات التي تحدث بموجب القانون العراقي التقليدي</w:t>
      </w:r>
      <w:r w:rsidRPr="0005491D">
        <w:rPr>
          <w:rFonts w:asciiTheme="minorBidi" w:eastAsia="Calibri" w:hAnsiTheme="minorBidi"/>
        </w:rPr>
        <w:t>.</w:t>
      </w:r>
    </w:p>
    <w:p w14:paraId="6AC728BB"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استخدام الأساليب الإيجابية وغير العنيفة في جميع الأوقات عند التفاعل والعمل مع الأطفال</w:t>
      </w:r>
      <w:r w:rsidRPr="0005491D">
        <w:rPr>
          <w:rFonts w:asciiTheme="minorBidi" w:eastAsia="Calibri" w:hAnsiTheme="minorBidi"/>
        </w:rPr>
        <w:t>.</w:t>
      </w:r>
    </w:p>
    <w:p w14:paraId="757289DD"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تمكين الأطفال وأسرهم من خلال تزويدهم بمعلومات عن حقوقهم وكيفية الإبلاغ عن المخاوف أو حوادث سوء المعاملة</w:t>
      </w:r>
      <w:r w:rsidRPr="0005491D">
        <w:rPr>
          <w:rFonts w:asciiTheme="minorBidi" w:eastAsia="Calibri" w:hAnsiTheme="minorBidi"/>
        </w:rPr>
        <w:t>.</w:t>
      </w:r>
    </w:p>
    <w:p w14:paraId="461FCDC2"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على قدر الامكان، التأكد من وجود شخص بالغ آخر معي عندما أعمل مع أطفال على انفراد ، أو أنه يمكن رؤيتي بوضوح من قبل الموظفين الآخرين أو البالغين</w:t>
      </w:r>
      <w:r w:rsidRPr="0005491D">
        <w:rPr>
          <w:rFonts w:asciiTheme="minorBidi" w:eastAsia="Calibri" w:hAnsiTheme="minorBidi"/>
        </w:rPr>
        <w:t>.</w:t>
      </w:r>
    </w:p>
    <w:p w14:paraId="4D2569A9"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الحصول على موافقة مستنيرة من الأطفال ومقدمي الرعاية لهم قبل التقاط الصورة أو الفيديو أو التسجيل الصوتي لأسباب مهنية ، وقبل استخدام الصورة أو الفيديو أو ملف الصوت لأسباب مهنية, ان أمكن الحصول على موافقة كتابية</w:t>
      </w:r>
      <w:r w:rsidRPr="0005491D">
        <w:rPr>
          <w:rFonts w:asciiTheme="minorBidi" w:eastAsia="Calibri" w:hAnsiTheme="minorBidi"/>
        </w:rPr>
        <w:t>.</w:t>
      </w:r>
    </w:p>
    <w:p w14:paraId="2F535E99"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تشجيع الأطفال المشاركين في القرارات التي تؤثر عليهم ، وخاصة فيما يتعلق بصونهم ، والنظر في سنهم ونضجهم</w:t>
      </w:r>
      <w:r w:rsidRPr="0005491D">
        <w:rPr>
          <w:rFonts w:asciiTheme="minorBidi" w:eastAsia="Calibri" w:hAnsiTheme="minorBidi"/>
        </w:rPr>
        <w:t>.</w:t>
      </w:r>
    </w:p>
    <w:p w14:paraId="2C60E422"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اضمن  ألتعامل مع المعلومات السرية عن الأطفال وعن أسرهم باحترام ، لن أشاركها مع الآخرين سواء شفهيًا أو إلكترونيًا أو على الورق أو على وسائل التواصل الاجتماعي ، إلا إذا كانت جزءًا من عملية تنظيمية معتمدة أو جزءًا من القضية في خدمة الإدارة ، وبموافقة واضحة من الطفل وأسرهم</w:t>
      </w:r>
      <w:r w:rsidRPr="0005491D">
        <w:rPr>
          <w:rFonts w:asciiTheme="minorBidi" w:eastAsia="Calibri" w:hAnsiTheme="minorBidi"/>
        </w:rPr>
        <w:t>.</w:t>
      </w:r>
    </w:p>
    <w:p w14:paraId="1C1CA9F2"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Pr>
      </w:pPr>
      <w:r w:rsidRPr="0005491D">
        <w:rPr>
          <w:rFonts w:asciiTheme="minorBidi" w:eastAsia="Calibri" w:hAnsiTheme="minorBidi"/>
          <w:rtl/>
        </w:rPr>
        <w:t>ابق على علم باختلال توازن القوة بين البالغين والأطفال والتصرف بطريقة صديقة للطفل والتي تعد نموذجًا إيجابيًا للأطفال في جميع الأوقات</w:t>
      </w:r>
      <w:r w:rsidRPr="0005491D">
        <w:rPr>
          <w:rFonts w:asciiTheme="minorBidi" w:eastAsia="Calibri" w:hAnsiTheme="minorBidi"/>
        </w:rPr>
        <w:t>.</w:t>
      </w:r>
    </w:p>
    <w:p w14:paraId="12B0683B" w14:textId="77777777" w:rsidR="00A308DB" w:rsidRPr="0005491D" w:rsidRDefault="00A308DB" w:rsidP="0005491D">
      <w:pPr>
        <w:pStyle w:val="ListParagraph"/>
        <w:numPr>
          <w:ilvl w:val="0"/>
          <w:numId w:val="38"/>
        </w:numPr>
        <w:bidi/>
        <w:spacing w:before="280" w:after="280"/>
        <w:jc w:val="both"/>
        <w:rPr>
          <w:rFonts w:asciiTheme="minorBidi" w:eastAsia="Calibri" w:hAnsiTheme="minorBidi"/>
          <w:rtl/>
        </w:rPr>
      </w:pPr>
      <w:r w:rsidRPr="0005491D">
        <w:rPr>
          <w:rFonts w:asciiTheme="minorBidi" w:eastAsia="Calibri" w:hAnsiTheme="minorBidi"/>
          <w:rtl/>
        </w:rPr>
        <w:t>الإبلاغ عن المعلومات التي أعرف أنها خاطئة أو الابلاغ عن نشر أي معلومات ضارة حول زملاء العمل التي أعرف أنها خاطئة</w:t>
      </w:r>
    </w:p>
    <w:p w14:paraId="29CA0AFA" w14:textId="77777777" w:rsidR="00A308DB" w:rsidRPr="0005491D" w:rsidRDefault="00A308DB" w:rsidP="0005491D">
      <w:pPr>
        <w:bidi/>
        <w:spacing w:before="100" w:beforeAutospacing="1" w:after="100" w:afterAutospacing="1"/>
        <w:ind w:left="360"/>
        <w:jc w:val="both"/>
        <w:rPr>
          <w:rFonts w:asciiTheme="minorBidi" w:eastAsia="Times New Roman" w:hAnsiTheme="minorBidi"/>
          <w:sz w:val="22"/>
          <w:szCs w:val="22"/>
          <w:rtl/>
          <w:lang w:bidi="ar-IQ"/>
        </w:rPr>
      </w:pPr>
      <w:bookmarkStart w:id="0" w:name="_GoBack"/>
      <w:bookmarkEnd w:id="0"/>
      <w:r w:rsidRPr="0005491D">
        <w:rPr>
          <w:rFonts w:asciiTheme="minorBidi" w:eastAsia="Times New Roman" w:hAnsiTheme="minorBidi"/>
          <w:sz w:val="22"/>
          <w:szCs w:val="22"/>
          <w:rtl/>
          <w:lang w:bidi="ar-IQ"/>
        </w:rPr>
        <w:lastRenderedPageBreak/>
        <w:t>انا لن:</w:t>
      </w:r>
    </w:p>
    <w:p w14:paraId="4713ECE4"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احاول تأديب الطفل جسديًا في أي وقت ابداً، بما في ذلك الضرب والركل والخدش واللكم والعض.</w:t>
      </w:r>
    </w:p>
    <w:p w14:paraId="6273B906"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اتزوج من طفل ، بغض النظر عن الحد الأدنى للسن القانوني أو أي موافقة قضائية.</w:t>
      </w:r>
    </w:p>
    <w:p w14:paraId="0C8DFEFD"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انخرط في الممارسات التقليدية التي قد تكون ضارة لنمو الطفل الصحي.</w:t>
      </w:r>
    </w:p>
    <w:p w14:paraId="3E7BE14A"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ادفع للطفل إما نقودًا ، أو من خلال الطعام أو السلع الأخرى ما لم يكن جزءًا من نشاط متفق عليه ومعتمد من قبل .</w:t>
      </w:r>
      <w:r w:rsidRPr="0005491D">
        <w:rPr>
          <w:rFonts w:asciiTheme="minorBidi" w:eastAsia="Times New Roman" w:hAnsiTheme="minorBidi"/>
          <w:sz w:val="22"/>
          <w:szCs w:val="22"/>
          <w:lang w:bidi="ar-IQ"/>
        </w:rPr>
        <w:t>Mercy Hands</w:t>
      </w:r>
    </w:p>
    <w:p w14:paraId="317EA242"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احجب أي مواد رعاية أساسية عن الأطفال مثل الماء أو الطعام كوسيلة لتأديبهم.</w:t>
      </w:r>
    </w:p>
    <w:p w14:paraId="622397AA"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اتصرف بطريقة قد تؤدي إلى إذلال الأطفال أو إهانتهم أو التقليل من شأنهم أو إهمالهم وإلحاق الأذى بهم عاطفيًا.</w:t>
      </w:r>
    </w:p>
    <w:p w14:paraId="0A7E3EDC"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اميز ضد أو اعامل طفلًا أو مجموعة من الأطفال بشكل إيجابي على مجموعة أخرى مما قد يؤدي إلى استبعاد أو إهمال احتياجات الطفل أو مجموعة من الأطفال.</w:t>
      </w:r>
    </w:p>
    <w:p w14:paraId="283E3931"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التقط صور أو مقاطع فيديو للأطفال تصورهم كضحايا سلبيين ، أو عندما لا يرتدون ملابس مناسبة.</w:t>
      </w:r>
    </w:p>
    <w:p w14:paraId="7624DA46"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التقط صور أو مقاطع فيديو للأطفال لاستخدامها الشخصي ، أو نشر صور أو مقاطع فيديو للأطفال على قنوات التواصل الاجتماعي الشخصية.</w:t>
      </w:r>
    </w:p>
    <w:p w14:paraId="7ED6A896"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استخدم الصور أو مقاطع الفيديو للأطفال في الاتصالات المهنية الذين هم عرضة بشكل خاص للتعرف عليهم حتى إذا تم تغيير هويتهم ، على سبيل المثال الأطفال المرتبطين بالجماعات المسلحة ، أو الأطفال غير المصحوبين ، أو الأطفال الذين تعرضوا لسوء المعاملة أو الاستغلال بأي شكل من الأشكال.</w:t>
      </w:r>
    </w:p>
    <w:p w14:paraId="0C0E77C2"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استخدم اللغة أو السلوك الغير مناسب أمام الأطفال من خلال التحيز الجنسي أو الإساءة أو التحقير أو السلبية.</w:t>
      </w:r>
    </w:p>
    <w:p w14:paraId="22150B4B"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اساعد اي طفل في أي جانب من جوانب رعايته الشخصية (على سبيل المثال ، اصطحابه إلى المرحاض ، ومساعدته على الاغتسال) إذا كان قادرًا على القيام بذلك بنفسه.</w:t>
      </w:r>
    </w:p>
    <w:p w14:paraId="1C5F1078"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اقوم بدعوة طفل أو عائلته إلى منزلي ما لم يكن إجراء حماية استثنائية وافق عليه المشرف.</w:t>
      </w:r>
    </w:p>
    <w:p w14:paraId="0607855E"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انقل الطفل بمفرده إلا إذا كان إجراء حماية استثنائية وافق عليه المشرف.</w:t>
      </w:r>
      <w:r w:rsidRPr="0005491D">
        <w:rPr>
          <w:rFonts w:asciiTheme="minorBidi" w:eastAsia="Times New Roman" w:hAnsiTheme="minorBidi"/>
          <w:sz w:val="22"/>
          <w:szCs w:val="22"/>
          <w:rtl/>
          <w:lang w:bidi="ar-IQ"/>
        </w:rPr>
        <w:tab/>
      </w:r>
    </w:p>
    <w:p w14:paraId="69941C58"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نام في نفس السرير أو الغرفة التي يستفيد منها الطفل المستفيد ما لم يكن تدبيراً استثنائياً للحماية يوافق عليه المشرف ، وحيث يوجد معي شخص بالغ آخر.</w:t>
      </w:r>
    </w:p>
    <w:p w14:paraId="72105AD2"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اقوم بتطوير المواد الإباحية المتعلقة بالأطفال أو نشرها أو مشاهدتها أو مشاركتها من خلال أي مصدر أو عرض مواد ذات طبيعة إباحية للأطفال.</w:t>
      </w:r>
    </w:p>
    <w:p w14:paraId="787917FB"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اقوم بتطوير العلاقات أو إظهار السلوك مع الأطفال التي يمكن اعتبارها ، أو تصبح ، استغلالية أو مسيئة أو غير لائقة.</w:t>
      </w:r>
    </w:p>
    <w:p w14:paraId="5899F563"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اشارك عنوان بريدي الإلكتروني الشخصي أو رقم هاتفي أو تفاصيل حساب وسائل التواصل الاجتماعي مع الأطفال أو عائلاتهم ، أو اطلب هذه التفاصيل من الأطفال أو أسرهم ، ما لم يكن ذلك فقط لتقديم الخدمة. إذا لزم الأمر ، سأشارك فقط البريد الإلكتروني أو رقم هاتفي الخاص بجمعية ايادي الرحمة.</w:t>
      </w:r>
    </w:p>
    <w:p w14:paraId="2567C4E3"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اقدم أو اشجع الطفل على الانخراط في أنشطة ضارة أو خطيرة.</w:t>
      </w:r>
    </w:p>
    <w:p w14:paraId="18F8FDDA" w14:textId="77777777" w:rsidR="00A308DB" w:rsidRPr="0005491D" w:rsidRDefault="00A308DB" w:rsidP="0005491D">
      <w:pPr>
        <w:pStyle w:val="ListParagraph"/>
        <w:numPr>
          <w:ilvl w:val="0"/>
          <w:numId w:val="40"/>
        </w:numPr>
        <w:bidi/>
        <w:spacing w:before="100" w:beforeAutospacing="1" w:after="100" w:afterAutospacing="1"/>
        <w:jc w:val="both"/>
        <w:rPr>
          <w:rFonts w:asciiTheme="minorBidi" w:eastAsia="Times New Roman" w:hAnsiTheme="minorBidi"/>
          <w:sz w:val="22"/>
          <w:szCs w:val="22"/>
          <w:rtl/>
          <w:lang w:bidi="ar-IQ"/>
        </w:rPr>
      </w:pPr>
      <w:r w:rsidRPr="0005491D">
        <w:rPr>
          <w:rFonts w:asciiTheme="minorBidi" w:eastAsia="Times New Roman" w:hAnsiTheme="minorBidi"/>
          <w:sz w:val="22"/>
          <w:szCs w:val="22"/>
          <w:rtl/>
          <w:lang w:bidi="ar-IQ"/>
        </w:rPr>
        <w:t xml:space="preserve"> اعمل مع الأطفال وأنا تحت تأثير المخدرات أو الكحول</w:t>
      </w:r>
    </w:p>
    <w:p w14:paraId="232F4F51" w14:textId="77777777" w:rsidR="00A308DB" w:rsidRPr="0005491D" w:rsidRDefault="00A308DB" w:rsidP="0005491D">
      <w:pPr>
        <w:bidi/>
        <w:spacing w:before="100" w:beforeAutospacing="1" w:after="100" w:afterAutospacing="1"/>
        <w:jc w:val="both"/>
        <w:rPr>
          <w:rFonts w:asciiTheme="minorBidi" w:eastAsia="Times New Roman" w:hAnsiTheme="minorBidi"/>
          <w:sz w:val="22"/>
          <w:szCs w:val="22"/>
          <w:rtl/>
        </w:rPr>
      </w:pPr>
    </w:p>
    <w:p w14:paraId="6F59D5C1" w14:textId="77777777" w:rsidR="00A308DB" w:rsidRPr="0005491D" w:rsidRDefault="00A308DB" w:rsidP="0005491D">
      <w:pPr>
        <w:bidi/>
        <w:spacing w:before="100" w:beforeAutospacing="1" w:after="100" w:afterAutospacing="1"/>
        <w:ind w:left="360"/>
        <w:jc w:val="both"/>
        <w:rPr>
          <w:rFonts w:asciiTheme="minorBidi" w:eastAsia="Times New Roman" w:hAnsiTheme="minorBidi"/>
          <w:sz w:val="22"/>
          <w:szCs w:val="22"/>
          <w:lang w:bidi="ar-IQ"/>
        </w:rPr>
      </w:pPr>
      <w:r w:rsidRPr="0005491D">
        <w:rPr>
          <w:rFonts w:asciiTheme="minorBidi" w:eastAsia="Times New Roman" w:hAnsiTheme="minorBidi"/>
          <w:sz w:val="22"/>
          <w:szCs w:val="22"/>
          <w:rtl/>
          <w:lang w:bidi="ar-IQ"/>
        </w:rPr>
        <w:t>من خلال التوقيع على مدونة قواعد السلوك هذه ، أوافق بموجب هذا على التمسك بمبادئها على قدر استطاعتي في جميع الأوقات</w:t>
      </w:r>
    </w:p>
    <w:p w14:paraId="670F86F9" w14:textId="4ACB134B" w:rsidR="00A308DB" w:rsidRPr="0005491D" w:rsidRDefault="00A308DB" w:rsidP="0005491D">
      <w:pPr>
        <w:bidi/>
        <w:spacing w:before="100" w:beforeAutospacing="1" w:after="100" w:afterAutospacing="1"/>
        <w:jc w:val="both"/>
        <w:rPr>
          <w:rFonts w:asciiTheme="minorBidi" w:eastAsia="Times New Roman" w:hAnsiTheme="minorBidi"/>
          <w:sz w:val="22"/>
          <w:szCs w:val="22"/>
        </w:rPr>
      </w:pPr>
    </w:p>
    <w:p w14:paraId="59B9EC27" w14:textId="77777777" w:rsidR="00A308DB" w:rsidRPr="0005491D" w:rsidRDefault="00A308DB" w:rsidP="0005491D">
      <w:pPr>
        <w:bidi/>
        <w:jc w:val="both"/>
        <w:rPr>
          <w:rFonts w:asciiTheme="minorBidi" w:hAnsiTheme="minorBidi"/>
          <w:sz w:val="22"/>
          <w:szCs w:val="22"/>
        </w:rPr>
      </w:pPr>
    </w:p>
    <w:p w14:paraId="4CA56B02" w14:textId="77777777" w:rsidR="00A308DB" w:rsidRPr="0005491D" w:rsidRDefault="00A308DB" w:rsidP="0005491D">
      <w:pPr>
        <w:bidi/>
        <w:jc w:val="both"/>
        <w:rPr>
          <w:rFonts w:asciiTheme="minorBidi" w:hAnsiTheme="minorBidi"/>
          <w:sz w:val="22"/>
          <w:szCs w:val="22"/>
          <w:rtl/>
          <w:lang w:bidi="ar-IQ"/>
        </w:rPr>
      </w:pPr>
      <w:r w:rsidRPr="0005491D">
        <w:rPr>
          <w:rFonts w:asciiTheme="minorBidi" w:hAnsiTheme="minorBidi"/>
          <w:sz w:val="22"/>
          <w:szCs w:val="22"/>
          <w:rtl/>
          <w:lang w:bidi="ar-IQ"/>
        </w:rPr>
        <w:t>الاسم:</w:t>
      </w:r>
    </w:p>
    <w:p w14:paraId="086CDAD2" w14:textId="77777777" w:rsidR="00A308DB" w:rsidRPr="0005491D" w:rsidRDefault="00A308DB" w:rsidP="0005491D">
      <w:pPr>
        <w:bidi/>
        <w:jc w:val="both"/>
        <w:rPr>
          <w:rFonts w:asciiTheme="minorBidi" w:hAnsiTheme="minorBidi"/>
          <w:sz w:val="22"/>
          <w:szCs w:val="22"/>
          <w:rtl/>
          <w:lang w:bidi="ar-IQ"/>
        </w:rPr>
      </w:pPr>
      <w:r w:rsidRPr="0005491D">
        <w:rPr>
          <w:rFonts w:asciiTheme="minorBidi" w:hAnsiTheme="minorBidi"/>
          <w:sz w:val="22"/>
          <w:szCs w:val="22"/>
          <w:rtl/>
          <w:lang w:bidi="ar-IQ"/>
        </w:rPr>
        <w:t>العنوان الوظيفي:</w:t>
      </w:r>
    </w:p>
    <w:p w14:paraId="2AC45113" w14:textId="77777777" w:rsidR="00A308DB" w:rsidRPr="0005491D" w:rsidRDefault="00A308DB" w:rsidP="0005491D">
      <w:pPr>
        <w:bidi/>
        <w:jc w:val="both"/>
        <w:rPr>
          <w:rFonts w:asciiTheme="minorBidi" w:hAnsiTheme="minorBidi"/>
          <w:sz w:val="22"/>
          <w:szCs w:val="22"/>
          <w:rtl/>
          <w:lang w:bidi="ar-IQ"/>
        </w:rPr>
      </w:pPr>
      <w:r w:rsidRPr="0005491D">
        <w:rPr>
          <w:rFonts w:asciiTheme="minorBidi" w:hAnsiTheme="minorBidi"/>
          <w:sz w:val="22"/>
          <w:szCs w:val="22"/>
          <w:rtl/>
          <w:lang w:bidi="ar-IQ"/>
        </w:rPr>
        <w:t>المشروع:</w:t>
      </w:r>
    </w:p>
    <w:p w14:paraId="34624E6A" w14:textId="77777777" w:rsidR="00A308DB" w:rsidRPr="0005491D" w:rsidRDefault="00A308DB" w:rsidP="0005491D">
      <w:pPr>
        <w:bidi/>
        <w:jc w:val="both"/>
        <w:rPr>
          <w:rFonts w:asciiTheme="minorBidi" w:hAnsiTheme="minorBidi"/>
          <w:sz w:val="22"/>
          <w:szCs w:val="22"/>
          <w:rtl/>
          <w:lang w:bidi="ar-IQ"/>
        </w:rPr>
      </w:pPr>
      <w:r w:rsidRPr="0005491D">
        <w:rPr>
          <w:rFonts w:asciiTheme="minorBidi" w:hAnsiTheme="minorBidi"/>
          <w:sz w:val="22"/>
          <w:szCs w:val="22"/>
          <w:rtl/>
          <w:lang w:bidi="ar-IQ"/>
        </w:rPr>
        <w:t>التاريخ و التوقيع:</w:t>
      </w:r>
    </w:p>
    <w:p w14:paraId="3A566B20" w14:textId="77777777" w:rsidR="00DF1E8E" w:rsidRPr="0005491D" w:rsidRDefault="00DF1E8E" w:rsidP="0005491D">
      <w:pPr>
        <w:bidi/>
        <w:jc w:val="both"/>
        <w:rPr>
          <w:rFonts w:asciiTheme="minorBidi" w:hAnsiTheme="minorBidi"/>
          <w:sz w:val="22"/>
          <w:szCs w:val="22"/>
          <w:lang w:bidi="ar-IQ"/>
        </w:rPr>
      </w:pPr>
    </w:p>
    <w:sectPr w:rsidR="00DF1E8E" w:rsidRPr="0005491D" w:rsidSect="00C62511">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2359F" w14:textId="77777777" w:rsidR="00D24AFE" w:rsidRDefault="00D24AFE" w:rsidP="00465789">
      <w:r>
        <w:separator/>
      </w:r>
    </w:p>
  </w:endnote>
  <w:endnote w:type="continuationSeparator" w:id="0">
    <w:p w14:paraId="6AB50AA2" w14:textId="77777777" w:rsidR="00D24AFE" w:rsidRDefault="00D24AFE" w:rsidP="0046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xfamTSTAR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488631"/>
      <w:docPartObj>
        <w:docPartGallery w:val="Page Numbers (Bottom of Page)"/>
        <w:docPartUnique/>
      </w:docPartObj>
    </w:sdtPr>
    <w:sdtEndPr>
      <w:rPr>
        <w:noProof/>
      </w:rPr>
    </w:sdtEndPr>
    <w:sdtContent>
      <w:p w14:paraId="03140672" w14:textId="77777777" w:rsidR="00C42D74" w:rsidRDefault="00C42D74">
        <w:pPr>
          <w:pStyle w:val="Footer"/>
          <w:jc w:val="right"/>
        </w:pPr>
        <w:r>
          <w:fldChar w:fldCharType="begin"/>
        </w:r>
        <w:r>
          <w:instrText xml:space="preserve"> PAGE   \* MERGEFORMAT </w:instrText>
        </w:r>
        <w:r>
          <w:fldChar w:fldCharType="separate"/>
        </w:r>
        <w:r w:rsidR="0005491D">
          <w:rPr>
            <w:noProof/>
          </w:rPr>
          <w:t>11</w:t>
        </w:r>
        <w:r>
          <w:rPr>
            <w:noProof/>
          </w:rPr>
          <w:fldChar w:fldCharType="end"/>
        </w:r>
      </w:p>
    </w:sdtContent>
  </w:sdt>
  <w:p w14:paraId="3247EA3A" w14:textId="77777777" w:rsidR="00C42D74" w:rsidRDefault="00C42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61C9E" w14:textId="77777777" w:rsidR="00D24AFE" w:rsidRDefault="00D24AFE" w:rsidP="00465789">
      <w:r>
        <w:separator/>
      </w:r>
    </w:p>
  </w:footnote>
  <w:footnote w:type="continuationSeparator" w:id="0">
    <w:p w14:paraId="17C6DBAC" w14:textId="77777777" w:rsidR="00D24AFE" w:rsidRDefault="00D24AFE" w:rsidP="0046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6E"/>
    <w:multiLevelType w:val="hybridMultilevel"/>
    <w:tmpl w:val="CE2876CA"/>
    <w:lvl w:ilvl="0" w:tplc="CD9A1F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B60C6"/>
    <w:multiLevelType w:val="hybridMultilevel"/>
    <w:tmpl w:val="CC1E11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5E01101"/>
    <w:multiLevelType w:val="hybridMultilevel"/>
    <w:tmpl w:val="0A466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86F4D"/>
    <w:multiLevelType w:val="hybridMultilevel"/>
    <w:tmpl w:val="6FAC71F8"/>
    <w:lvl w:ilvl="0" w:tplc="E418037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D4A46"/>
    <w:multiLevelType w:val="hybridMultilevel"/>
    <w:tmpl w:val="54B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4509C"/>
    <w:multiLevelType w:val="hybridMultilevel"/>
    <w:tmpl w:val="6C380882"/>
    <w:lvl w:ilvl="0" w:tplc="BD4A75A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8148C"/>
    <w:multiLevelType w:val="hybridMultilevel"/>
    <w:tmpl w:val="EA2E6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CF139D5"/>
    <w:multiLevelType w:val="hybridMultilevel"/>
    <w:tmpl w:val="B3EE2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FE4718"/>
    <w:multiLevelType w:val="hybridMultilevel"/>
    <w:tmpl w:val="443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0B68A6"/>
    <w:multiLevelType w:val="hybridMultilevel"/>
    <w:tmpl w:val="D8DAD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2C39BA"/>
    <w:multiLevelType w:val="hybridMultilevel"/>
    <w:tmpl w:val="26CA6328"/>
    <w:lvl w:ilvl="0" w:tplc="A92ED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073A3"/>
    <w:multiLevelType w:val="hybridMultilevel"/>
    <w:tmpl w:val="ABBCF530"/>
    <w:lvl w:ilvl="0" w:tplc="0E8EBF68">
      <w:numFmt w:val="bullet"/>
      <w:lvlText w:val="-"/>
      <w:lvlJc w:val="left"/>
      <w:pPr>
        <w:ind w:left="1080" w:hanging="360"/>
      </w:pPr>
      <w:rPr>
        <w:rFonts w:ascii="Calibri" w:eastAsia="Times New Roman" w:hAnsi="Calibri" w:cs="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850BA0"/>
    <w:multiLevelType w:val="hybridMultilevel"/>
    <w:tmpl w:val="3EDA9F32"/>
    <w:lvl w:ilvl="0" w:tplc="F6A49A9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0532B"/>
    <w:multiLevelType w:val="multilevel"/>
    <w:tmpl w:val="C9CAD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560946"/>
    <w:multiLevelType w:val="hybridMultilevel"/>
    <w:tmpl w:val="A18E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9C694D"/>
    <w:multiLevelType w:val="hybridMultilevel"/>
    <w:tmpl w:val="1CA07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31D3B37"/>
    <w:multiLevelType w:val="hybridMultilevel"/>
    <w:tmpl w:val="C4CE9E6A"/>
    <w:lvl w:ilvl="0" w:tplc="48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803301F"/>
    <w:multiLevelType w:val="hybridMultilevel"/>
    <w:tmpl w:val="759086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2C75374F"/>
    <w:multiLevelType w:val="hybridMultilevel"/>
    <w:tmpl w:val="45DEE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D81E17"/>
    <w:multiLevelType w:val="hybridMultilevel"/>
    <w:tmpl w:val="35DC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54C6C"/>
    <w:multiLevelType w:val="hybridMultilevel"/>
    <w:tmpl w:val="1E32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92695"/>
    <w:multiLevelType w:val="hybridMultilevel"/>
    <w:tmpl w:val="C2AE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E601D"/>
    <w:multiLevelType w:val="hybridMultilevel"/>
    <w:tmpl w:val="9A90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468C8"/>
    <w:multiLevelType w:val="hybridMultilevel"/>
    <w:tmpl w:val="3E7A4E80"/>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AE46FED"/>
    <w:multiLevelType w:val="hybridMultilevel"/>
    <w:tmpl w:val="02889DBE"/>
    <w:lvl w:ilvl="0" w:tplc="66FAE6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672561"/>
    <w:multiLevelType w:val="hybridMultilevel"/>
    <w:tmpl w:val="D58273A0"/>
    <w:lvl w:ilvl="0" w:tplc="2ABCDC7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9316FD"/>
    <w:multiLevelType w:val="hybridMultilevel"/>
    <w:tmpl w:val="400C8710"/>
    <w:lvl w:ilvl="0" w:tplc="CD9A1F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5978CC"/>
    <w:multiLevelType w:val="hybridMultilevel"/>
    <w:tmpl w:val="1944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11E8B"/>
    <w:multiLevelType w:val="hybridMultilevel"/>
    <w:tmpl w:val="9B80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A65CD1"/>
    <w:multiLevelType w:val="hybridMultilevel"/>
    <w:tmpl w:val="02EA33DA"/>
    <w:lvl w:ilvl="0" w:tplc="473E6E5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0A0A38"/>
    <w:multiLevelType w:val="hybridMultilevel"/>
    <w:tmpl w:val="553E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8A315D"/>
    <w:multiLevelType w:val="multilevel"/>
    <w:tmpl w:val="1578F168"/>
    <w:lvl w:ilvl="0">
      <w:start w:val="1"/>
      <w:numFmt w:val="decimal"/>
      <w:lvlText w:val="%1."/>
      <w:lvlJc w:val="left"/>
      <w:pPr>
        <w:ind w:left="720" w:hanging="360"/>
      </w:pPr>
      <w:rPr>
        <w:rFonts w:hint="default"/>
      </w:rPr>
    </w:lvl>
    <w:lvl w:ilvl="1">
      <w:start w:val="1"/>
      <w:numFmt w:val="decimal"/>
      <w:lvlText w:val="3.%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59EA3840"/>
    <w:multiLevelType w:val="hybridMultilevel"/>
    <w:tmpl w:val="A2869EE6"/>
    <w:lvl w:ilvl="0" w:tplc="CB4A5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6F7E16"/>
    <w:multiLevelType w:val="hybridMultilevel"/>
    <w:tmpl w:val="BB7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E49D6"/>
    <w:multiLevelType w:val="hybridMultilevel"/>
    <w:tmpl w:val="CD9C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61964"/>
    <w:multiLevelType w:val="hybridMultilevel"/>
    <w:tmpl w:val="68E6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DF40DE"/>
    <w:multiLevelType w:val="hybridMultilevel"/>
    <w:tmpl w:val="238E40CA"/>
    <w:lvl w:ilvl="0" w:tplc="8D52F7D4">
      <w:numFmt w:val="bullet"/>
      <w:lvlText w:val="-"/>
      <w:lvlJc w:val="left"/>
      <w:pPr>
        <w:ind w:left="720" w:hanging="360"/>
      </w:pPr>
      <w:rPr>
        <w:rFonts w:ascii="OxfamTSTARPRO" w:eastAsia="Times New Roman" w:hAnsi="OxfamTSTARPRO"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63728"/>
    <w:multiLevelType w:val="multilevel"/>
    <w:tmpl w:val="EC3EA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8623A22"/>
    <w:multiLevelType w:val="multilevel"/>
    <w:tmpl w:val="F19A3A1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69151ACF"/>
    <w:multiLevelType w:val="hybridMultilevel"/>
    <w:tmpl w:val="43BE554A"/>
    <w:lvl w:ilvl="0" w:tplc="794E23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A4F2C"/>
    <w:multiLevelType w:val="multilevel"/>
    <w:tmpl w:val="3814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9A208C"/>
    <w:multiLevelType w:val="hybridMultilevel"/>
    <w:tmpl w:val="AED48B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70BD5DB8"/>
    <w:multiLevelType w:val="hybridMultilevel"/>
    <w:tmpl w:val="40C6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5E5819"/>
    <w:multiLevelType w:val="hybridMultilevel"/>
    <w:tmpl w:val="F9B4F4B4"/>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764E51"/>
    <w:multiLevelType w:val="multilevel"/>
    <w:tmpl w:val="EC3EA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75407C2E"/>
    <w:multiLevelType w:val="multilevel"/>
    <w:tmpl w:val="998ADC7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6">
    <w:nsid w:val="7DF02AC0"/>
    <w:multiLevelType w:val="hybridMultilevel"/>
    <w:tmpl w:val="AE881AD2"/>
    <w:lvl w:ilvl="0" w:tplc="04090001">
      <w:start w:val="1"/>
      <w:numFmt w:val="bullet"/>
      <w:lvlText w:val=""/>
      <w:lvlJc w:val="left"/>
      <w:pPr>
        <w:ind w:left="720" w:hanging="360"/>
      </w:pPr>
      <w:rPr>
        <w:rFonts w:ascii="Symbol" w:hAnsi="Symbol" w:hint="default"/>
      </w:rPr>
    </w:lvl>
    <w:lvl w:ilvl="1" w:tplc="4A3683E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27"/>
  </w:num>
  <w:num w:numId="4">
    <w:abstractNumId w:val="14"/>
  </w:num>
  <w:num w:numId="5">
    <w:abstractNumId w:val="4"/>
  </w:num>
  <w:num w:numId="6">
    <w:abstractNumId w:val="25"/>
  </w:num>
  <w:num w:numId="7">
    <w:abstractNumId w:val="42"/>
  </w:num>
  <w:num w:numId="8">
    <w:abstractNumId w:val="20"/>
  </w:num>
  <w:num w:numId="9">
    <w:abstractNumId w:val="3"/>
  </w:num>
  <w:num w:numId="10">
    <w:abstractNumId w:val="8"/>
  </w:num>
  <w:num w:numId="11">
    <w:abstractNumId w:val="46"/>
  </w:num>
  <w:num w:numId="12">
    <w:abstractNumId w:val="19"/>
  </w:num>
  <w:num w:numId="13">
    <w:abstractNumId w:val="9"/>
  </w:num>
  <w:num w:numId="14">
    <w:abstractNumId w:val="21"/>
  </w:num>
  <w:num w:numId="15">
    <w:abstractNumId w:val="2"/>
  </w:num>
  <w:num w:numId="16">
    <w:abstractNumId w:val="18"/>
  </w:num>
  <w:num w:numId="17">
    <w:abstractNumId w:val="30"/>
  </w:num>
  <w:num w:numId="18">
    <w:abstractNumId w:val="10"/>
  </w:num>
  <w:num w:numId="19">
    <w:abstractNumId w:val="32"/>
  </w:num>
  <w:num w:numId="20">
    <w:abstractNumId w:val="36"/>
  </w:num>
  <w:num w:numId="21">
    <w:abstractNumId w:val="40"/>
  </w:num>
  <w:num w:numId="22">
    <w:abstractNumId w:val="11"/>
  </w:num>
  <w:num w:numId="23">
    <w:abstractNumId w:val="39"/>
  </w:num>
  <w:num w:numId="24">
    <w:abstractNumId w:val="45"/>
  </w:num>
  <w:num w:numId="25">
    <w:abstractNumId w:val="13"/>
  </w:num>
  <w:num w:numId="26">
    <w:abstractNumId w:val="29"/>
  </w:num>
  <w:num w:numId="27">
    <w:abstractNumId w:val="28"/>
  </w:num>
  <w:num w:numId="28">
    <w:abstractNumId w:val="7"/>
  </w:num>
  <w:num w:numId="29">
    <w:abstractNumId w:val="15"/>
  </w:num>
  <w:num w:numId="30">
    <w:abstractNumId w:val="6"/>
  </w:num>
  <w:num w:numId="31">
    <w:abstractNumId w:val="43"/>
  </w:num>
  <w:num w:numId="32">
    <w:abstractNumId w:val="41"/>
  </w:num>
  <w:num w:numId="33">
    <w:abstractNumId w:val="1"/>
  </w:num>
  <w:num w:numId="34">
    <w:abstractNumId w:val="17"/>
  </w:num>
  <w:num w:numId="35">
    <w:abstractNumId w:val="37"/>
  </w:num>
  <w:num w:numId="36">
    <w:abstractNumId w:val="44"/>
  </w:num>
  <w:num w:numId="37">
    <w:abstractNumId w:val="5"/>
  </w:num>
  <w:num w:numId="38">
    <w:abstractNumId w:val="35"/>
  </w:num>
  <w:num w:numId="39">
    <w:abstractNumId w:val="23"/>
  </w:num>
  <w:num w:numId="40">
    <w:abstractNumId w:val="22"/>
  </w:num>
  <w:num w:numId="41">
    <w:abstractNumId w:val="24"/>
  </w:num>
  <w:num w:numId="42">
    <w:abstractNumId w:val="0"/>
  </w:num>
  <w:num w:numId="43">
    <w:abstractNumId w:val="26"/>
  </w:num>
  <w:num w:numId="44">
    <w:abstractNumId w:val="12"/>
  </w:num>
  <w:num w:numId="45">
    <w:abstractNumId w:val="31"/>
  </w:num>
  <w:num w:numId="46">
    <w:abstractNumId w:val="3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5C"/>
    <w:rsid w:val="00015051"/>
    <w:rsid w:val="0005491D"/>
    <w:rsid w:val="00096006"/>
    <w:rsid w:val="0009611D"/>
    <w:rsid w:val="000B2B40"/>
    <w:rsid w:val="000B7EF2"/>
    <w:rsid w:val="000C24F0"/>
    <w:rsid w:val="000C420E"/>
    <w:rsid w:val="001319A9"/>
    <w:rsid w:val="00132315"/>
    <w:rsid w:val="00133EAE"/>
    <w:rsid w:val="001367AA"/>
    <w:rsid w:val="00156D9B"/>
    <w:rsid w:val="0016126D"/>
    <w:rsid w:val="0018226F"/>
    <w:rsid w:val="00184795"/>
    <w:rsid w:val="001A271F"/>
    <w:rsid w:val="001D3192"/>
    <w:rsid w:val="0020534E"/>
    <w:rsid w:val="00226A76"/>
    <w:rsid w:val="00240D66"/>
    <w:rsid w:val="00246B65"/>
    <w:rsid w:val="0027337E"/>
    <w:rsid w:val="00277521"/>
    <w:rsid w:val="00286B34"/>
    <w:rsid w:val="002B1CA1"/>
    <w:rsid w:val="002C208F"/>
    <w:rsid w:val="002C757B"/>
    <w:rsid w:val="002D4008"/>
    <w:rsid w:val="002E1A2E"/>
    <w:rsid w:val="002F098B"/>
    <w:rsid w:val="002F6DD2"/>
    <w:rsid w:val="003022D9"/>
    <w:rsid w:val="003253D7"/>
    <w:rsid w:val="00333613"/>
    <w:rsid w:val="003350FD"/>
    <w:rsid w:val="00345059"/>
    <w:rsid w:val="00361E1A"/>
    <w:rsid w:val="00365208"/>
    <w:rsid w:val="00385960"/>
    <w:rsid w:val="00386E23"/>
    <w:rsid w:val="003B0595"/>
    <w:rsid w:val="003B0EBC"/>
    <w:rsid w:val="003B44DE"/>
    <w:rsid w:val="003B5AFD"/>
    <w:rsid w:val="003C10D5"/>
    <w:rsid w:val="003C27D0"/>
    <w:rsid w:val="003E4175"/>
    <w:rsid w:val="003E6963"/>
    <w:rsid w:val="003F4E38"/>
    <w:rsid w:val="004005F8"/>
    <w:rsid w:val="004071B4"/>
    <w:rsid w:val="00436D54"/>
    <w:rsid w:val="00455DCE"/>
    <w:rsid w:val="0045657C"/>
    <w:rsid w:val="00461F30"/>
    <w:rsid w:val="00465789"/>
    <w:rsid w:val="00474AC9"/>
    <w:rsid w:val="00480A6E"/>
    <w:rsid w:val="004849C4"/>
    <w:rsid w:val="004C6101"/>
    <w:rsid w:val="004D0CED"/>
    <w:rsid w:val="004D434C"/>
    <w:rsid w:val="00505447"/>
    <w:rsid w:val="00532C0E"/>
    <w:rsid w:val="00534712"/>
    <w:rsid w:val="00554A09"/>
    <w:rsid w:val="00567E1A"/>
    <w:rsid w:val="00574B2D"/>
    <w:rsid w:val="0057652A"/>
    <w:rsid w:val="00583F50"/>
    <w:rsid w:val="00584B37"/>
    <w:rsid w:val="005B68F4"/>
    <w:rsid w:val="005E205E"/>
    <w:rsid w:val="005E4F8E"/>
    <w:rsid w:val="00600204"/>
    <w:rsid w:val="00647D60"/>
    <w:rsid w:val="00651F30"/>
    <w:rsid w:val="006827E2"/>
    <w:rsid w:val="00683B88"/>
    <w:rsid w:val="00691CDB"/>
    <w:rsid w:val="006A1940"/>
    <w:rsid w:val="006B3CD6"/>
    <w:rsid w:val="006C53E7"/>
    <w:rsid w:val="006C7CDA"/>
    <w:rsid w:val="006D3052"/>
    <w:rsid w:val="006D3181"/>
    <w:rsid w:val="006E19D9"/>
    <w:rsid w:val="006F1444"/>
    <w:rsid w:val="006F70A7"/>
    <w:rsid w:val="00702FC2"/>
    <w:rsid w:val="0071227B"/>
    <w:rsid w:val="00715771"/>
    <w:rsid w:val="00717F1D"/>
    <w:rsid w:val="00724422"/>
    <w:rsid w:val="0073348C"/>
    <w:rsid w:val="00764D13"/>
    <w:rsid w:val="00775DFE"/>
    <w:rsid w:val="00780126"/>
    <w:rsid w:val="007819C2"/>
    <w:rsid w:val="007B0597"/>
    <w:rsid w:val="007E349C"/>
    <w:rsid w:val="00820004"/>
    <w:rsid w:val="00840C51"/>
    <w:rsid w:val="0086269F"/>
    <w:rsid w:val="008711D1"/>
    <w:rsid w:val="00886BAD"/>
    <w:rsid w:val="00890FA7"/>
    <w:rsid w:val="00891162"/>
    <w:rsid w:val="008B4581"/>
    <w:rsid w:val="008C411A"/>
    <w:rsid w:val="008D58BF"/>
    <w:rsid w:val="008E3B5C"/>
    <w:rsid w:val="00913C83"/>
    <w:rsid w:val="0091621D"/>
    <w:rsid w:val="00931BEE"/>
    <w:rsid w:val="009340EE"/>
    <w:rsid w:val="00935F4E"/>
    <w:rsid w:val="00942A5F"/>
    <w:rsid w:val="009877DC"/>
    <w:rsid w:val="009A51B9"/>
    <w:rsid w:val="009A5C1F"/>
    <w:rsid w:val="009F31B5"/>
    <w:rsid w:val="00A21AF3"/>
    <w:rsid w:val="00A308DB"/>
    <w:rsid w:val="00A44C45"/>
    <w:rsid w:val="00A505CB"/>
    <w:rsid w:val="00A57DC3"/>
    <w:rsid w:val="00A83418"/>
    <w:rsid w:val="00A84E60"/>
    <w:rsid w:val="00A90C78"/>
    <w:rsid w:val="00A93965"/>
    <w:rsid w:val="00A96986"/>
    <w:rsid w:val="00AB10A2"/>
    <w:rsid w:val="00AB5F05"/>
    <w:rsid w:val="00AC5223"/>
    <w:rsid w:val="00AC70C0"/>
    <w:rsid w:val="00AF59F3"/>
    <w:rsid w:val="00B25130"/>
    <w:rsid w:val="00B445DB"/>
    <w:rsid w:val="00B77DA3"/>
    <w:rsid w:val="00B77F1C"/>
    <w:rsid w:val="00BB7229"/>
    <w:rsid w:val="00BC6FE0"/>
    <w:rsid w:val="00BD3883"/>
    <w:rsid w:val="00BE343D"/>
    <w:rsid w:val="00BE6A05"/>
    <w:rsid w:val="00BF1EF3"/>
    <w:rsid w:val="00C30B53"/>
    <w:rsid w:val="00C42D74"/>
    <w:rsid w:val="00C62511"/>
    <w:rsid w:val="00CB1A33"/>
    <w:rsid w:val="00CC0BA3"/>
    <w:rsid w:val="00CF248A"/>
    <w:rsid w:val="00D12083"/>
    <w:rsid w:val="00D22B0D"/>
    <w:rsid w:val="00D24AFE"/>
    <w:rsid w:val="00D274EF"/>
    <w:rsid w:val="00D3535A"/>
    <w:rsid w:val="00D70372"/>
    <w:rsid w:val="00DB56EE"/>
    <w:rsid w:val="00DD19E0"/>
    <w:rsid w:val="00DD49A7"/>
    <w:rsid w:val="00DF1E8E"/>
    <w:rsid w:val="00E6192B"/>
    <w:rsid w:val="00E65B65"/>
    <w:rsid w:val="00E721AE"/>
    <w:rsid w:val="00E87789"/>
    <w:rsid w:val="00E94977"/>
    <w:rsid w:val="00E94E20"/>
    <w:rsid w:val="00EA50DE"/>
    <w:rsid w:val="00EB532B"/>
    <w:rsid w:val="00EC0CA8"/>
    <w:rsid w:val="00F00358"/>
    <w:rsid w:val="00F2296F"/>
    <w:rsid w:val="00F24D21"/>
    <w:rsid w:val="00F42CC2"/>
    <w:rsid w:val="00F56EFB"/>
    <w:rsid w:val="00FA7455"/>
    <w:rsid w:val="00FB466C"/>
    <w:rsid w:val="00FD2849"/>
    <w:rsid w:val="00FD3783"/>
    <w:rsid w:val="00FE6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6D0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5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849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5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3B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B5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7752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849C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581"/>
    <w:pPr>
      <w:ind w:left="720"/>
      <w:contextualSpacing/>
    </w:pPr>
  </w:style>
  <w:style w:type="character" w:customStyle="1" w:styleId="Heading3Char">
    <w:name w:val="Heading 3 Char"/>
    <w:basedOn w:val="DefaultParagraphFont"/>
    <w:link w:val="Heading3"/>
    <w:uiPriority w:val="9"/>
    <w:rsid w:val="008B458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40C51"/>
  </w:style>
  <w:style w:type="paragraph" w:styleId="NormalWeb">
    <w:name w:val="Normal (Web)"/>
    <w:basedOn w:val="Normal"/>
    <w:uiPriority w:val="99"/>
    <w:semiHidden/>
    <w:unhideWhenUsed/>
    <w:rsid w:val="00FB466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3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8C"/>
    <w:rPr>
      <w:rFonts w:ascii="Segoe UI" w:hAnsi="Segoe UI" w:cs="Segoe UI"/>
      <w:sz w:val="18"/>
      <w:szCs w:val="18"/>
    </w:rPr>
  </w:style>
  <w:style w:type="paragraph" w:styleId="FootnoteText">
    <w:name w:val="footnote text"/>
    <w:basedOn w:val="Normal"/>
    <w:link w:val="FootnoteTextChar"/>
    <w:uiPriority w:val="99"/>
    <w:semiHidden/>
    <w:unhideWhenUsed/>
    <w:rsid w:val="00465789"/>
    <w:rPr>
      <w:sz w:val="20"/>
      <w:szCs w:val="20"/>
    </w:rPr>
  </w:style>
  <w:style w:type="character" w:customStyle="1" w:styleId="FootnoteTextChar">
    <w:name w:val="Footnote Text Char"/>
    <w:basedOn w:val="DefaultParagraphFont"/>
    <w:link w:val="FootnoteText"/>
    <w:uiPriority w:val="99"/>
    <w:semiHidden/>
    <w:rsid w:val="00465789"/>
    <w:rPr>
      <w:sz w:val="20"/>
      <w:szCs w:val="20"/>
    </w:rPr>
  </w:style>
  <w:style w:type="character" w:styleId="FootnoteReference">
    <w:name w:val="footnote reference"/>
    <w:basedOn w:val="DefaultParagraphFont"/>
    <w:uiPriority w:val="99"/>
    <w:semiHidden/>
    <w:unhideWhenUsed/>
    <w:rsid w:val="00465789"/>
    <w:rPr>
      <w:vertAlign w:val="superscript"/>
    </w:rPr>
  </w:style>
  <w:style w:type="paragraph" w:customStyle="1" w:styleId="Default">
    <w:name w:val="Default"/>
    <w:rsid w:val="002B1CA1"/>
    <w:pPr>
      <w:autoSpaceDE w:val="0"/>
      <w:autoSpaceDN w:val="0"/>
      <w:adjustRightInd w:val="0"/>
    </w:pPr>
    <w:rPr>
      <w:rFonts w:ascii="Calibri" w:hAnsi="Calibri" w:cs="Calibri"/>
      <w:color w:val="000000"/>
      <w:lang w:val="en-AU"/>
    </w:rPr>
  </w:style>
  <w:style w:type="table" w:styleId="TableGrid">
    <w:name w:val="Table Grid"/>
    <w:basedOn w:val="TableNormal"/>
    <w:uiPriority w:val="59"/>
    <w:rsid w:val="00764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532B"/>
    <w:pPr>
      <w:tabs>
        <w:tab w:val="center" w:pos="4513"/>
        <w:tab w:val="right" w:pos="9026"/>
      </w:tabs>
    </w:pPr>
  </w:style>
  <w:style w:type="character" w:customStyle="1" w:styleId="HeaderChar">
    <w:name w:val="Header Char"/>
    <w:basedOn w:val="DefaultParagraphFont"/>
    <w:link w:val="Header"/>
    <w:uiPriority w:val="99"/>
    <w:rsid w:val="00EB532B"/>
  </w:style>
  <w:style w:type="paragraph" w:styleId="Footer">
    <w:name w:val="footer"/>
    <w:basedOn w:val="Normal"/>
    <w:link w:val="FooterChar"/>
    <w:uiPriority w:val="99"/>
    <w:unhideWhenUsed/>
    <w:rsid w:val="00EB532B"/>
    <w:pPr>
      <w:tabs>
        <w:tab w:val="center" w:pos="4513"/>
        <w:tab w:val="right" w:pos="9026"/>
      </w:tabs>
    </w:pPr>
  </w:style>
  <w:style w:type="character" w:customStyle="1" w:styleId="FooterChar">
    <w:name w:val="Footer Char"/>
    <w:basedOn w:val="DefaultParagraphFont"/>
    <w:link w:val="Footer"/>
    <w:uiPriority w:val="99"/>
    <w:rsid w:val="00EB532B"/>
  </w:style>
  <w:style w:type="character" w:styleId="CommentReference">
    <w:name w:val="annotation reference"/>
    <w:basedOn w:val="DefaultParagraphFont"/>
    <w:uiPriority w:val="99"/>
    <w:semiHidden/>
    <w:unhideWhenUsed/>
    <w:rsid w:val="00724422"/>
    <w:rPr>
      <w:sz w:val="16"/>
      <w:szCs w:val="16"/>
    </w:rPr>
  </w:style>
  <w:style w:type="paragraph" w:styleId="CommentText">
    <w:name w:val="annotation text"/>
    <w:basedOn w:val="Normal"/>
    <w:link w:val="CommentTextChar"/>
    <w:uiPriority w:val="99"/>
    <w:semiHidden/>
    <w:unhideWhenUsed/>
    <w:rsid w:val="00724422"/>
    <w:rPr>
      <w:sz w:val="20"/>
      <w:szCs w:val="20"/>
    </w:rPr>
  </w:style>
  <w:style w:type="character" w:customStyle="1" w:styleId="CommentTextChar">
    <w:name w:val="Comment Text Char"/>
    <w:basedOn w:val="DefaultParagraphFont"/>
    <w:link w:val="CommentText"/>
    <w:uiPriority w:val="99"/>
    <w:semiHidden/>
    <w:rsid w:val="00724422"/>
    <w:rPr>
      <w:sz w:val="20"/>
      <w:szCs w:val="20"/>
    </w:rPr>
  </w:style>
  <w:style w:type="paragraph" w:styleId="CommentSubject">
    <w:name w:val="annotation subject"/>
    <w:basedOn w:val="CommentText"/>
    <w:next w:val="CommentText"/>
    <w:link w:val="CommentSubjectChar"/>
    <w:uiPriority w:val="99"/>
    <w:semiHidden/>
    <w:unhideWhenUsed/>
    <w:rsid w:val="00724422"/>
    <w:rPr>
      <w:b/>
      <w:bCs/>
    </w:rPr>
  </w:style>
  <w:style w:type="character" w:customStyle="1" w:styleId="CommentSubjectChar">
    <w:name w:val="Comment Subject Char"/>
    <w:basedOn w:val="CommentTextChar"/>
    <w:link w:val="CommentSubject"/>
    <w:uiPriority w:val="99"/>
    <w:semiHidden/>
    <w:rsid w:val="007244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5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849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5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3B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B5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7752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849C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581"/>
    <w:pPr>
      <w:ind w:left="720"/>
      <w:contextualSpacing/>
    </w:pPr>
  </w:style>
  <w:style w:type="character" w:customStyle="1" w:styleId="Heading3Char">
    <w:name w:val="Heading 3 Char"/>
    <w:basedOn w:val="DefaultParagraphFont"/>
    <w:link w:val="Heading3"/>
    <w:uiPriority w:val="9"/>
    <w:rsid w:val="008B458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40C51"/>
  </w:style>
  <w:style w:type="paragraph" w:styleId="NormalWeb">
    <w:name w:val="Normal (Web)"/>
    <w:basedOn w:val="Normal"/>
    <w:uiPriority w:val="99"/>
    <w:semiHidden/>
    <w:unhideWhenUsed/>
    <w:rsid w:val="00FB466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3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8C"/>
    <w:rPr>
      <w:rFonts w:ascii="Segoe UI" w:hAnsi="Segoe UI" w:cs="Segoe UI"/>
      <w:sz w:val="18"/>
      <w:szCs w:val="18"/>
    </w:rPr>
  </w:style>
  <w:style w:type="paragraph" w:styleId="FootnoteText">
    <w:name w:val="footnote text"/>
    <w:basedOn w:val="Normal"/>
    <w:link w:val="FootnoteTextChar"/>
    <w:uiPriority w:val="99"/>
    <w:semiHidden/>
    <w:unhideWhenUsed/>
    <w:rsid w:val="00465789"/>
    <w:rPr>
      <w:sz w:val="20"/>
      <w:szCs w:val="20"/>
    </w:rPr>
  </w:style>
  <w:style w:type="character" w:customStyle="1" w:styleId="FootnoteTextChar">
    <w:name w:val="Footnote Text Char"/>
    <w:basedOn w:val="DefaultParagraphFont"/>
    <w:link w:val="FootnoteText"/>
    <w:uiPriority w:val="99"/>
    <w:semiHidden/>
    <w:rsid w:val="00465789"/>
    <w:rPr>
      <w:sz w:val="20"/>
      <w:szCs w:val="20"/>
    </w:rPr>
  </w:style>
  <w:style w:type="character" w:styleId="FootnoteReference">
    <w:name w:val="footnote reference"/>
    <w:basedOn w:val="DefaultParagraphFont"/>
    <w:uiPriority w:val="99"/>
    <w:semiHidden/>
    <w:unhideWhenUsed/>
    <w:rsid w:val="00465789"/>
    <w:rPr>
      <w:vertAlign w:val="superscript"/>
    </w:rPr>
  </w:style>
  <w:style w:type="paragraph" w:customStyle="1" w:styleId="Default">
    <w:name w:val="Default"/>
    <w:rsid w:val="002B1CA1"/>
    <w:pPr>
      <w:autoSpaceDE w:val="0"/>
      <w:autoSpaceDN w:val="0"/>
      <w:adjustRightInd w:val="0"/>
    </w:pPr>
    <w:rPr>
      <w:rFonts w:ascii="Calibri" w:hAnsi="Calibri" w:cs="Calibri"/>
      <w:color w:val="000000"/>
      <w:lang w:val="en-AU"/>
    </w:rPr>
  </w:style>
  <w:style w:type="table" w:styleId="TableGrid">
    <w:name w:val="Table Grid"/>
    <w:basedOn w:val="TableNormal"/>
    <w:uiPriority w:val="59"/>
    <w:rsid w:val="00764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532B"/>
    <w:pPr>
      <w:tabs>
        <w:tab w:val="center" w:pos="4513"/>
        <w:tab w:val="right" w:pos="9026"/>
      </w:tabs>
    </w:pPr>
  </w:style>
  <w:style w:type="character" w:customStyle="1" w:styleId="HeaderChar">
    <w:name w:val="Header Char"/>
    <w:basedOn w:val="DefaultParagraphFont"/>
    <w:link w:val="Header"/>
    <w:uiPriority w:val="99"/>
    <w:rsid w:val="00EB532B"/>
  </w:style>
  <w:style w:type="paragraph" w:styleId="Footer">
    <w:name w:val="footer"/>
    <w:basedOn w:val="Normal"/>
    <w:link w:val="FooterChar"/>
    <w:uiPriority w:val="99"/>
    <w:unhideWhenUsed/>
    <w:rsid w:val="00EB532B"/>
    <w:pPr>
      <w:tabs>
        <w:tab w:val="center" w:pos="4513"/>
        <w:tab w:val="right" w:pos="9026"/>
      </w:tabs>
    </w:pPr>
  </w:style>
  <w:style w:type="character" w:customStyle="1" w:styleId="FooterChar">
    <w:name w:val="Footer Char"/>
    <w:basedOn w:val="DefaultParagraphFont"/>
    <w:link w:val="Footer"/>
    <w:uiPriority w:val="99"/>
    <w:rsid w:val="00EB532B"/>
  </w:style>
  <w:style w:type="character" w:styleId="CommentReference">
    <w:name w:val="annotation reference"/>
    <w:basedOn w:val="DefaultParagraphFont"/>
    <w:uiPriority w:val="99"/>
    <w:semiHidden/>
    <w:unhideWhenUsed/>
    <w:rsid w:val="00724422"/>
    <w:rPr>
      <w:sz w:val="16"/>
      <w:szCs w:val="16"/>
    </w:rPr>
  </w:style>
  <w:style w:type="paragraph" w:styleId="CommentText">
    <w:name w:val="annotation text"/>
    <w:basedOn w:val="Normal"/>
    <w:link w:val="CommentTextChar"/>
    <w:uiPriority w:val="99"/>
    <w:semiHidden/>
    <w:unhideWhenUsed/>
    <w:rsid w:val="00724422"/>
    <w:rPr>
      <w:sz w:val="20"/>
      <w:szCs w:val="20"/>
    </w:rPr>
  </w:style>
  <w:style w:type="character" w:customStyle="1" w:styleId="CommentTextChar">
    <w:name w:val="Comment Text Char"/>
    <w:basedOn w:val="DefaultParagraphFont"/>
    <w:link w:val="CommentText"/>
    <w:uiPriority w:val="99"/>
    <w:semiHidden/>
    <w:rsid w:val="00724422"/>
    <w:rPr>
      <w:sz w:val="20"/>
      <w:szCs w:val="20"/>
    </w:rPr>
  </w:style>
  <w:style w:type="paragraph" w:styleId="CommentSubject">
    <w:name w:val="annotation subject"/>
    <w:basedOn w:val="CommentText"/>
    <w:next w:val="CommentText"/>
    <w:link w:val="CommentSubjectChar"/>
    <w:uiPriority w:val="99"/>
    <w:semiHidden/>
    <w:unhideWhenUsed/>
    <w:rsid w:val="00724422"/>
    <w:rPr>
      <w:b/>
      <w:bCs/>
    </w:rPr>
  </w:style>
  <w:style w:type="character" w:customStyle="1" w:styleId="CommentSubjectChar">
    <w:name w:val="Comment Subject Char"/>
    <w:basedOn w:val="CommentTextChar"/>
    <w:link w:val="CommentSubject"/>
    <w:uiPriority w:val="99"/>
    <w:semiHidden/>
    <w:rsid w:val="00724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7644">
      <w:bodyDiv w:val="1"/>
      <w:marLeft w:val="0"/>
      <w:marRight w:val="0"/>
      <w:marTop w:val="0"/>
      <w:marBottom w:val="0"/>
      <w:divBdr>
        <w:top w:val="none" w:sz="0" w:space="0" w:color="auto"/>
        <w:left w:val="none" w:sz="0" w:space="0" w:color="auto"/>
        <w:bottom w:val="none" w:sz="0" w:space="0" w:color="auto"/>
        <w:right w:val="none" w:sz="0" w:space="0" w:color="auto"/>
      </w:divBdr>
    </w:div>
    <w:div w:id="1019313862">
      <w:bodyDiv w:val="1"/>
      <w:marLeft w:val="0"/>
      <w:marRight w:val="0"/>
      <w:marTop w:val="0"/>
      <w:marBottom w:val="0"/>
      <w:divBdr>
        <w:top w:val="none" w:sz="0" w:space="0" w:color="auto"/>
        <w:left w:val="none" w:sz="0" w:space="0" w:color="auto"/>
        <w:bottom w:val="none" w:sz="0" w:space="0" w:color="auto"/>
        <w:right w:val="none" w:sz="0" w:space="0" w:color="auto"/>
      </w:divBdr>
    </w:div>
    <w:div w:id="1106923693">
      <w:bodyDiv w:val="1"/>
      <w:marLeft w:val="0"/>
      <w:marRight w:val="0"/>
      <w:marTop w:val="0"/>
      <w:marBottom w:val="0"/>
      <w:divBdr>
        <w:top w:val="none" w:sz="0" w:space="0" w:color="auto"/>
        <w:left w:val="none" w:sz="0" w:space="0" w:color="auto"/>
        <w:bottom w:val="none" w:sz="0" w:space="0" w:color="auto"/>
        <w:right w:val="none" w:sz="0" w:space="0" w:color="auto"/>
      </w:divBdr>
    </w:div>
    <w:div w:id="1521894264">
      <w:bodyDiv w:val="1"/>
      <w:marLeft w:val="0"/>
      <w:marRight w:val="0"/>
      <w:marTop w:val="0"/>
      <w:marBottom w:val="0"/>
      <w:divBdr>
        <w:top w:val="none" w:sz="0" w:space="0" w:color="auto"/>
        <w:left w:val="none" w:sz="0" w:space="0" w:color="auto"/>
        <w:bottom w:val="none" w:sz="0" w:space="0" w:color="auto"/>
        <w:right w:val="none" w:sz="0" w:space="0" w:color="auto"/>
      </w:divBdr>
    </w:div>
    <w:div w:id="2000880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9D57-FF3E-4705-95F9-9E91116E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Khaldoon Al moosawi</dc:creator>
  <cp:lastModifiedBy>Microsoft</cp:lastModifiedBy>
  <cp:revision>17</cp:revision>
  <cp:lastPrinted>2016-03-10T02:55:00Z</cp:lastPrinted>
  <dcterms:created xsi:type="dcterms:W3CDTF">2020-04-09T14:35:00Z</dcterms:created>
  <dcterms:modified xsi:type="dcterms:W3CDTF">2020-04-12T20:36:00Z</dcterms:modified>
</cp:coreProperties>
</file>