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66B" w:rsidRPr="008050E4" w:rsidRDefault="006A366B" w:rsidP="008050E4">
      <w:pPr>
        <w:jc w:val="center"/>
        <w:rPr>
          <w:rStyle w:val="BookTitle"/>
          <w:i w:val="0"/>
          <w:iCs w:val="0"/>
          <w:sz w:val="28"/>
          <w:szCs w:val="28"/>
        </w:rPr>
      </w:pPr>
      <w:r w:rsidRPr="008050E4">
        <w:rPr>
          <w:rStyle w:val="BookTitle"/>
          <w:i w:val="0"/>
          <w:iCs w:val="0"/>
          <w:sz w:val="28"/>
          <w:szCs w:val="28"/>
        </w:rPr>
        <w:t>Mercy Hands for Humanitarian Aid (MH)</w:t>
      </w:r>
    </w:p>
    <w:p w:rsidR="008050E4" w:rsidRPr="008050E4" w:rsidRDefault="008050E4" w:rsidP="008050E4">
      <w:pPr>
        <w:jc w:val="center"/>
        <w:rPr>
          <w:rStyle w:val="BookTitle"/>
          <w:i w:val="0"/>
          <w:iCs w:val="0"/>
          <w:sz w:val="28"/>
          <w:szCs w:val="28"/>
        </w:rPr>
      </w:pPr>
      <w:r w:rsidRPr="008050E4">
        <w:rPr>
          <w:rStyle w:val="BookTitle"/>
          <w:i w:val="0"/>
          <w:iCs w:val="0"/>
          <w:sz w:val="28"/>
          <w:szCs w:val="28"/>
        </w:rPr>
        <w:t>EDUCATION SECTORS PROFILE</w:t>
      </w:r>
    </w:p>
    <w:p w:rsidR="006A366B" w:rsidRPr="002F4705" w:rsidRDefault="006A366B" w:rsidP="00027DCC">
      <w:pPr>
        <w:jc w:val="both"/>
        <w:rPr>
          <w:rFonts w:cstheme="minorHAnsi"/>
        </w:rPr>
      </w:pPr>
      <w:r w:rsidRPr="002F4705">
        <w:rPr>
          <w:rFonts w:cstheme="minorHAnsi"/>
        </w:rPr>
        <w:t>Mercy Hands for Humanitarian Aid (MH) is a non-profit, non-religious and non-political nongovernmental organization (NGO) formed in the aftermath of the 2003 war in Iraq. Mercy Hands is register</w:t>
      </w:r>
      <w:r w:rsidR="00E67E84" w:rsidRPr="002F4705">
        <w:rPr>
          <w:rFonts w:cstheme="minorHAnsi"/>
        </w:rPr>
        <w:t xml:space="preserve">ed in Baghdad with the Federal </w:t>
      </w:r>
      <w:r w:rsidRPr="002F4705">
        <w:rPr>
          <w:rFonts w:cstheme="minorHAnsi"/>
        </w:rPr>
        <w:t>Government of Iraq, in Kurdistan Iraq with Regional Government of Iraqi Kurdistan, as well as in the state of Georgia, USA. A Board of Directors consisting of five members in the United States and Iraq governs Mercy Hands and assigns the Executive Administration, which is the supreme executive body within the organization. Through a headquarters in Baghdad, a regional office in Erbil,</w:t>
      </w:r>
      <w:r w:rsidR="00027DCC" w:rsidRPr="002F4705">
        <w:rPr>
          <w:rFonts w:cstheme="minorHAnsi"/>
        </w:rPr>
        <w:t xml:space="preserve"> field offices and mobile teams. Overall,</w:t>
      </w:r>
      <w:r w:rsidRPr="002F4705">
        <w:rPr>
          <w:rFonts w:cstheme="minorHAnsi"/>
        </w:rPr>
        <w:t xml:space="preserve"> Mercy Hands operates in 13 governorates across all regions of Iraq.  </w:t>
      </w:r>
    </w:p>
    <w:p w:rsidR="006A366B" w:rsidRPr="002F4705" w:rsidRDefault="006A366B" w:rsidP="00027DCC">
      <w:pPr>
        <w:jc w:val="both"/>
        <w:rPr>
          <w:rFonts w:cstheme="minorHAnsi"/>
          <w:b/>
          <w:bCs/>
        </w:rPr>
      </w:pPr>
      <w:r w:rsidRPr="002F4705">
        <w:rPr>
          <w:rFonts w:cstheme="minorHAnsi"/>
          <w:b/>
          <w:bCs/>
        </w:rPr>
        <w:t xml:space="preserve">Vision  </w:t>
      </w:r>
    </w:p>
    <w:p w:rsidR="00027DCC" w:rsidRPr="002F4705" w:rsidRDefault="00027DCC" w:rsidP="00027DCC">
      <w:pPr>
        <w:jc w:val="both"/>
        <w:rPr>
          <w:rFonts w:cstheme="minorHAnsi"/>
        </w:rPr>
      </w:pPr>
      <w:r w:rsidRPr="002F4705">
        <w:rPr>
          <w:rFonts w:cstheme="minorHAnsi"/>
        </w:rPr>
        <w:t xml:space="preserve">Mercy Hands for Humanitarian Aid is the largest Iraqi national NGO, active since 2005 to save lives, sustain human rights, restore a healthy community and provide dignified assistance to all those affected by the war and ISIL insurgence. Our goal is to contribute to the development of a society where justice prevails, human rights are preserved and people work together to benefit future generations, regardless of their religion, ethnicity and/or political affiliation.  </w:t>
      </w:r>
    </w:p>
    <w:p w:rsidR="006A366B" w:rsidRPr="002F4705" w:rsidRDefault="006A366B" w:rsidP="00027DCC">
      <w:pPr>
        <w:jc w:val="both"/>
        <w:rPr>
          <w:rFonts w:cstheme="minorHAnsi"/>
          <w:b/>
          <w:bCs/>
        </w:rPr>
      </w:pPr>
      <w:r w:rsidRPr="002F4705">
        <w:rPr>
          <w:rFonts w:cstheme="minorHAnsi"/>
          <w:b/>
          <w:bCs/>
        </w:rPr>
        <w:t xml:space="preserve">Our story  </w:t>
      </w:r>
    </w:p>
    <w:p w:rsidR="009213AA" w:rsidRDefault="006A366B" w:rsidP="00D21A95">
      <w:pPr>
        <w:jc w:val="both"/>
        <w:rPr>
          <w:rFonts w:cstheme="minorHAnsi"/>
          <w:vertAlign w:val="subscript"/>
        </w:rPr>
      </w:pPr>
      <w:r w:rsidRPr="002F4705">
        <w:rPr>
          <w:rFonts w:cstheme="minorHAnsi"/>
        </w:rPr>
        <w:t>In the aftermath of the 2004 attack on UN Headquarters in Baghdad and the subsequent targeting of international aid workers, many humanitarian organizations began to pull out or reduced their activities in Iraq. This withdraw</w:t>
      </w:r>
      <w:r w:rsidR="00027DCC" w:rsidRPr="002F4705">
        <w:rPr>
          <w:rFonts w:cstheme="minorHAnsi"/>
        </w:rPr>
        <w:t>al</w:t>
      </w:r>
      <w:r w:rsidRPr="002F4705">
        <w:rPr>
          <w:rFonts w:cstheme="minorHAnsi"/>
        </w:rPr>
        <w:t xml:space="preserve"> created a huge gap in the humanitarian context at a time when humanitarian needs were </w:t>
      </w:r>
      <w:r w:rsidR="009C0E77" w:rsidRPr="002F4705">
        <w:rPr>
          <w:rFonts w:cstheme="minorHAnsi"/>
        </w:rPr>
        <w:t>growing.  Mercy Hands</w:t>
      </w:r>
      <w:r w:rsidR="00027DCC" w:rsidRPr="002F4705">
        <w:rPr>
          <w:rFonts w:cstheme="minorHAnsi"/>
        </w:rPr>
        <w:t xml:space="preserve"> responded to the </w:t>
      </w:r>
      <w:r w:rsidR="00794567" w:rsidRPr="002F4705">
        <w:rPr>
          <w:rFonts w:cstheme="minorHAnsi"/>
        </w:rPr>
        <w:t>situation mobilizing its limited personnel to respond to the countrywide emergency.</w:t>
      </w:r>
      <w:r w:rsidRPr="002F4705">
        <w:rPr>
          <w:rFonts w:cstheme="minorHAnsi"/>
        </w:rPr>
        <w:t xml:space="preserve"> With the same determination and vision, Mercy Hands has grown from a small local NGO to a nationwide </w:t>
      </w:r>
      <w:r w:rsidR="00794567" w:rsidRPr="002F4705">
        <w:rPr>
          <w:rFonts w:cstheme="minorHAnsi"/>
        </w:rPr>
        <w:t>- currently the largest national NGO in Iraq-</w:t>
      </w:r>
      <w:r w:rsidRPr="002F4705">
        <w:rPr>
          <w:rFonts w:cstheme="minorHAnsi"/>
        </w:rPr>
        <w:t xml:space="preserve"> that has helped millions of people</w:t>
      </w:r>
      <w:r w:rsidR="00794567" w:rsidRPr="002F4705">
        <w:rPr>
          <w:rFonts w:cstheme="minorHAnsi"/>
          <w:vertAlign w:val="subscript"/>
        </w:rPr>
        <w:t>.</w:t>
      </w:r>
    </w:p>
    <w:p w:rsidR="009213AA" w:rsidRPr="009213AA" w:rsidRDefault="009213AA" w:rsidP="009213AA">
      <w:pPr>
        <w:jc w:val="both"/>
        <w:rPr>
          <w:rFonts w:cstheme="minorHAnsi"/>
          <w:b/>
        </w:rPr>
      </w:pPr>
      <w:r w:rsidRPr="009213AA">
        <w:rPr>
          <w:rFonts w:cstheme="minorHAnsi"/>
          <w:b/>
        </w:rPr>
        <w:t>Terms of Reference</w:t>
      </w:r>
    </w:p>
    <w:p w:rsidR="009213AA" w:rsidRPr="009213AA" w:rsidRDefault="009213AA" w:rsidP="009213AA">
      <w:pPr>
        <w:jc w:val="both"/>
        <w:rPr>
          <w:rFonts w:cstheme="minorHAnsi"/>
        </w:rPr>
      </w:pPr>
      <w:r w:rsidRPr="009213AA">
        <w:rPr>
          <w:rFonts w:cstheme="minorHAnsi"/>
        </w:rPr>
        <w:t xml:space="preserve">Mercy Hands’ efforts in the education sector is usually implemented through the Community Development Programs Department; however, during the humanitarian emergency and early recovery phase, Mercy Hands implemented Education projects through Emergency Response and Early Recovery or Protection Department. </w:t>
      </w:r>
    </w:p>
    <w:p w:rsidR="009213AA" w:rsidRPr="009213AA" w:rsidRDefault="009213AA" w:rsidP="009213AA">
      <w:pPr>
        <w:rPr>
          <w:rFonts w:cstheme="minorHAnsi"/>
          <w:b/>
        </w:rPr>
      </w:pPr>
      <w:r w:rsidRPr="009213AA">
        <w:rPr>
          <w:rFonts w:cstheme="minorHAnsi"/>
          <w:b/>
        </w:rPr>
        <w:t>Coordination</w:t>
      </w:r>
    </w:p>
    <w:p w:rsidR="009213AA" w:rsidRPr="009213AA" w:rsidRDefault="009213AA" w:rsidP="009213AA">
      <w:pPr>
        <w:rPr>
          <w:rFonts w:eastAsia="Times New Roman" w:cstheme="minorHAnsi"/>
        </w:rPr>
      </w:pPr>
      <w:r w:rsidRPr="009213AA">
        <w:rPr>
          <w:rFonts w:eastAsia="Times New Roman" w:cstheme="minorHAnsi"/>
        </w:rPr>
        <w:t>Mercy Hands is registered at the Iraqi Ministry of Education–Directorate of NGOs as an NGO operating in the Education Sector (Letter of Registration is available upon request). We closely and continuously coordinate with the Ministry of Education at different levels.</w:t>
      </w:r>
      <w:r>
        <w:rPr>
          <w:rFonts w:ascii="Calibri" w:eastAsia="Calibri" w:hAnsi="Calibri" w:cs="Calibri"/>
        </w:rPr>
        <w:t xml:space="preserve"> </w:t>
      </w:r>
      <w:r w:rsidRPr="009213AA">
        <w:rPr>
          <w:rFonts w:eastAsia="Times New Roman" w:cstheme="minorHAnsi"/>
        </w:rPr>
        <w:t>Mercy Hands is an active member of the National Education Cluster in Iraq and its sub</w:t>
      </w:r>
      <w:r>
        <w:rPr>
          <w:rFonts w:eastAsia="Times New Roman" w:cstheme="minorHAnsi"/>
        </w:rPr>
        <w:t>-</w:t>
      </w:r>
      <w:r w:rsidRPr="009213AA">
        <w:rPr>
          <w:rFonts w:eastAsia="Times New Roman" w:cstheme="minorHAnsi"/>
        </w:rPr>
        <w:t>clusters. In addition to</w:t>
      </w:r>
      <w:r>
        <w:rPr>
          <w:rFonts w:eastAsia="Times New Roman" w:cstheme="minorHAnsi"/>
        </w:rPr>
        <w:t xml:space="preserve"> participating in the cluster </w:t>
      </w:r>
      <w:r w:rsidRPr="009213AA">
        <w:rPr>
          <w:rFonts w:eastAsia="Times New Roman" w:cstheme="minorHAnsi"/>
        </w:rPr>
        <w:t>meetings, Mercy Hands shares its experience in education globally. In November 2018, upon a sp</w:t>
      </w:r>
      <w:r>
        <w:rPr>
          <w:rFonts w:eastAsia="Times New Roman" w:cstheme="minorHAnsi"/>
        </w:rPr>
        <w:t xml:space="preserve">ecial invitation from UNICEF, </w:t>
      </w:r>
      <w:r w:rsidRPr="009213AA">
        <w:rPr>
          <w:rFonts w:eastAsia="Times New Roman" w:cstheme="minorHAnsi"/>
        </w:rPr>
        <w:t>Me</w:t>
      </w:r>
      <w:r>
        <w:rPr>
          <w:rFonts w:eastAsia="Times New Roman" w:cstheme="minorHAnsi"/>
        </w:rPr>
        <w:t>rcy Hands</w:t>
      </w:r>
      <w:r w:rsidRPr="009213AA">
        <w:rPr>
          <w:rFonts w:eastAsia="Times New Roman" w:cstheme="minorHAnsi"/>
        </w:rPr>
        <w:t xml:space="preserve"> participated in a conference organized by the Global Education </w:t>
      </w:r>
      <w:r>
        <w:rPr>
          <w:rFonts w:eastAsia="Times New Roman" w:cstheme="minorHAnsi"/>
        </w:rPr>
        <w:t xml:space="preserve">Cluster in Geneva </w:t>
      </w:r>
      <w:r w:rsidRPr="009213AA">
        <w:rPr>
          <w:rFonts w:eastAsia="Times New Roman" w:cstheme="minorHAnsi"/>
        </w:rPr>
        <w:t xml:space="preserve">regarding "Elevating Education in Emergencies". During the conference, Mercy Hands’ </w:t>
      </w:r>
      <w:r w:rsidRPr="009213AA">
        <w:rPr>
          <w:rFonts w:eastAsia="Times New Roman" w:cstheme="minorHAnsi"/>
        </w:rPr>
        <w:lastRenderedPageBreak/>
        <w:t>Representative gave an informative presentation regarding Mercy Han</w:t>
      </w:r>
      <w:r>
        <w:rPr>
          <w:rFonts w:eastAsia="Times New Roman" w:cstheme="minorHAnsi"/>
        </w:rPr>
        <w:t xml:space="preserve">ds and </w:t>
      </w:r>
      <w:proofErr w:type="spellStart"/>
      <w:r>
        <w:rPr>
          <w:rFonts w:eastAsia="Times New Roman" w:cstheme="minorHAnsi"/>
        </w:rPr>
        <w:t>Unicef</w:t>
      </w:r>
      <w:proofErr w:type="spellEnd"/>
      <w:r w:rsidRPr="009213AA">
        <w:rPr>
          <w:rFonts w:eastAsia="Times New Roman" w:cstheme="minorHAnsi"/>
        </w:rPr>
        <w:t xml:space="preserve"> work in Iraq, specifically cash for education and mapping of services for vulnerable households.</w:t>
      </w:r>
    </w:p>
    <w:p w:rsidR="009213AA" w:rsidRPr="009213AA" w:rsidRDefault="009213AA" w:rsidP="009213AA">
      <w:pPr>
        <w:rPr>
          <w:rFonts w:cstheme="minorHAnsi"/>
        </w:rPr>
      </w:pPr>
    </w:p>
    <w:p w:rsidR="004E1E31" w:rsidRPr="002F4705" w:rsidRDefault="009213AA" w:rsidP="009213AA">
      <w:pPr>
        <w:jc w:val="both"/>
        <w:rPr>
          <w:rFonts w:cstheme="minorHAnsi"/>
          <w:b/>
          <w:bCs/>
          <w:vertAlign w:val="subscript"/>
        </w:rPr>
      </w:pPr>
      <w:r>
        <w:rPr>
          <w:rFonts w:cstheme="minorHAnsi"/>
          <w:b/>
          <w:bCs/>
        </w:rPr>
        <w:t>T</w:t>
      </w:r>
      <w:r w:rsidR="004E1E31" w:rsidRPr="002F4705">
        <w:rPr>
          <w:rFonts w:cstheme="minorHAnsi"/>
          <w:b/>
          <w:bCs/>
        </w:rPr>
        <w:t>he implemented projects by MH within the Education sector:</w:t>
      </w:r>
    </w:p>
    <w:p w:rsidR="001B308C" w:rsidRPr="002F4705" w:rsidRDefault="001B308C" w:rsidP="002F4705">
      <w:pPr>
        <w:pStyle w:val="ListParagraph"/>
        <w:numPr>
          <w:ilvl w:val="0"/>
          <w:numId w:val="3"/>
        </w:numPr>
        <w:rPr>
          <w:rFonts w:cstheme="minorHAnsi"/>
          <w:color w:val="1F4E79" w:themeColor="accent1" w:themeShade="80"/>
        </w:rPr>
      </w:pPr>
      <w:r w:rsidRPr="002F4705">
        <w:rPr>
          <w:rFonts w:cstheme="minorHAnsi"/>
          <w:color w:val="1F4E79" w:themeColor="accent1" w:themeShade="80"/>
        </w:rPr>
        <w:t>Human Rights and Democratic Values Civic Education for Displaced Marsh Arabs in Baghdad</w:t>
      </w:r>
      <w:r w:rsidRPr="002F4705">
        <w:rPr>
          <w:rFonts w:cstheme="minorHAnsi"/>
          <w:color w:val="1F4E79" w:themeColor="accent1" w:themeShade="80"/>
        </w:rPr>
        <w:br/>
      </w:r>
      <w:r w:rsidR="008F51EA">
        <w:rPr>
          <w:rFonts w:cstheme="minorHAnsi"/>
        </w:rPr>
        <w:t>F</w:t>
      </w:r>
      <w:r w:rsidRPr="002F4705">
        <w:rPr>
          <w:rFonts w:cstheme="minorHAnsi"/>
        </w:rPr>
        <w:t>unded by: UNDP  /  Budget : 30,000 USD</w:t>
      </w:r>
      <w:r w:rsidRPr="002F4705">
        <w:rPr>
          <w:rFonts w:cstheme="minorHAnsi"/>
        </w:rPr>
        <w:br/>
        <w:t>location: Baghdad</w:t>
      </w:r>
      <w:r w:rsidRPr="002F4705">
        <w:rPr>
          <w:rFonts w:cstheme="minorHAnsi"/>
        </w:rPr>
        <w:br/>
        <w:t xml:space="preserve">Duration: </w:t>
      </w:r>
      <w:r w:rsidRPr="002F4705">
        <w:rPr>
          <w:rFonts w:eastAsia="Times New Roman" w:cstheme="minorHAnsi"/>
        </w:rPr>
        <w:t>Dec/2005 to Feb/2006</w:t>
      </w:r>
      <w:r w:rsidRPr="002F4705">
        <w:rPr>
          <w:rFonts w:eastAsia="Times New Roman" w:cstheme="minorHAnsi"/>
        </w:rPr>
        <w:br/>
      </w:r>
    </w:p>
    <w:p w:rsidR="001B308C" w:rsidRPr="00D21A95" w:rsidRDefault="001B308C" w:rsidP="00D21A95">
      <w:pPr>
        <w:pStyle w:val="ListParagraph"/>
        <w:numPr>
          <w:ilvl w:val="0"/>
          <w:numId w:val="3"/>
        </w:numPr>
        <w:ind w:left="810" w:hanging="450"/>
        <w:rPr>
          <w:rFonts w:cstheme="minorHAnsi"/>
        </w:rPr>
      </w:pPr>
      <w:r w:rsidRPr="00D21A95">
        <w:rPr>
          <w:rFonts w:cstheme="minorHAnsi"/>
          <w:color w:val="2E74B5" w:themeColor="accent1" w:themeShade="BF"/>
        </w:rPr>
        <w:t>Conflict Resolution Program</w:t>
      </w:r>
      <w:r w:rsidRPr="00D21A95">
        <w:rPr>
          <w:rFonts w:cstheme="minorHAnsi"/>
        </w:rPr>
        <w:br/>
        <w:t>Focusing on the Palestinian Refugees and the Iraqi Community</w:t>
      </w:r>
      <w:r w:rsidRPr="00D21A95">
        <w:rPr>
          <w:rFonts w:cstheme="minorHAnsi"/>
        </w:rPr>
        <w:br/>
      </w:r>
      <w:r w:rsidR="008F51EA" w:rsidRPr="00D21A95">
        <w:rPr>
          <w:rFonts w:cstheme="minorHAnsi"/>
        </w:rPr>
        <w:t>F</w:t>
      </w:r>
      <w:r w:rsidRPr="00D21A95">
        <w:rPr>
          <w:rFonts w:cstheme="minorHAnsi"/>
        </w:rPr>
        <w:t>unded by: OXFAM  / Budget : 59,440 USD</w:t>
      </w:r>
      <w:r w:rsidRPr="00D21A95">
        <w:rPr>
          <w:rFonts w:cstheme="minorHAnsi"/>
        </w:rPr>
        <w:br/>
        <w:t>location: Baghdad</w:t>
      </w:r>
      <w:r w:rsidRPr="00D21A95">
        <w:rPr>
          <w:rFonts w:cstheme="minorHAnsi"/>
        </w:rPr>
        <w:br/>
        <w:t xml:space="preserve">Duration: </w:t>
      </w:r>
      <w:r w:rsidRPr="00D21A95">
        <w:rPr>
          <w:rFonts w:eastAsia="Times New Roman" w:cstheme="minorHAnsi"/>
        </w:rPr>
        <w:t>Aug/2006 to Jan/2007</w:t>
      </w:r>
    </w:p>
    <w:p w:rsidR="00D21A95" w:rsidRPr="00D21A95" w:rsidRDefault="00D21A95" w:rsidP="00D21A95">
      <w:pPr>
        <w:pStyle w:val="ListParagraph"/>
        <w:ind w:left="90"/>
        <w:rPr>
          <w:rFonts w:cstheme="minorHAnsi"/>
        </w:rPr>
      </w:pPr>
    </w:p>
    <w:p w:rsidR="006A366B" w:rsidRPr="002F4705" w:rsidRDefault="009C0E77" w:rsidP="002F4705">
      <w:pPr>
        <w:pStyle w:val="ListParagraph"/>
        <w:numPr>
          <w:ilvl w:val="0"/>
          <w:numId w:val="3"/>
        </w:numPr>
        <w:tabs>
          <w:tab w:val="left" w:pos="450"/>
        </w:tabs>
        <w:rPr>
          <w:rFonts w:eastAsia="Times New Roman" w:cstheme="minorHAnsi"/>
        </w:rPr>
      </w:pPr>
      <w:r w:rsidRPr="002F4705">
        <w:rPr>
          <w:rFonts w:eastAsia="Times New Roman" w:cstheme="minorHAnsi"/>
          <w:color w:val="2E74B5" w:themeColor="accent1" w:themeShade="BF"/>
        </w:rPr>
        <w:t>Conflict Resolution TOT for Palestinian Refugees</w:t>
      </w:r>
      <w:r w:rsidRPr="002F4705">
        <w:rPr>
          <w:rFonts w:eastAsia="Times New Roman" w:cstheme="minorHAnsi"/>
          <w:color w:val="2E74B5" w:themeColor="accent1" w:themeShade="BF"/>
        </w:rPr>
        <w:br/>
      </w:r>
      <w:r w:rsidR="008F51EA">
        <w:rPr>
          <w:rFonts w:cstheme="minorHAnsi"/>
        </w:rPr>
        <w:t>F</w:t>
      </w:r>
      <w:r w:rsidRPr="002F4705">
        <w:rPr>
          <w:rFonts w:cstheme="minorHAnsi"/>
        </w:rPr>
        <w:t>unded by: MCC</w:t>
      </w:r>
      <w:r w:rsidR="001B308C" w:rsidRPr="002F4705">
        <w:rPr>
          <w:rFonts w:cstheme="minorHAnsi"/>
        </w:rPr>
        <w:t xml:space="preserve">  / Budget : 19,574 USD</w:t>
      </w:r>
      <w:r w:rsidRPr="002F4705">
        <w:rPr>
          <w:rFonts w:cstheme="minorHAnsi"/>
        </w:rPr>
        <w:br/>
        <w:t>location: Baghdad</w:t>
      </w:r>
      <w:r w:rsidRPr="002F4705">
        <w:rPr>
          <w:rFonts w:cstheme="minorHAnsi"/>
        </w:rPr>
        <w:br/>
        <w:t xml:space="preserve">Duration: </w:t>
      </w:r>
      <w:r w:rsidRPr="002F4705">
        <w:rPr>
          <w:rFonts w:eastAsia="Times New Roman" w:cstheme="minorHAnsi"/>
        </w:rPr>
        <w:t>Feb/2006 to May/2006</w:t>
      </w:r>
      <w:r w:rsidR="001B308C" w:rsidRPr="002F4705">
        <w:rPr>
          <w:rFonts w:eastAsia="Times New Roman" w:cstheme="minorHAnsi"/>
        </w:rPr>
        <w:br/>
      </w:r>
      <w:r w:rsidR="001B308C" w:rsidRPr="002F4705">
        <w:rPr>
          <w:rFonts w:eastAsia="Times New Roman" w:cstheme="minorHAnsi"/>
        </w:rPr>
        <w:br/>
      </w:r>
    </w:p>
    <w:p w:rsidR="009C0E77" w:rsidRPr="002F4705" w:rsidRDefault="009C0E77" w:rsidP="002F4705">
      <w:pPr>
        <w:pStyle w:val="ListParagraph"/>
        <w:numPr>
          <w:ilvl w:val="0"/>
          <w:numId w:val="3"/>
        </w:numPr>
        <w:rPr>
          <w:rFonts w:eastAsia="Times New Roman" w:cstheme="minorHAnsi"/>
        </w:rPr>
      </w:pPr>
      <w:r w:rsidRPr="002F4705">
        <w:rPr>
          <w:rFonts w:eastAsia="Times New Roman" w:cstheme="minorHAnsi"/>
          <w:color w:val="2E74B5" w:themeColor="accent1" w:themeShade="BF"/>
        </w:rPr>
        <w:t xml:space="preserve">TOT in Conflict Transformation </w:t>
      </w:r>
      <w:r w:rsidR="00544366" w:rsidRPr="002F4705">
        <w:rPr>
          <w:rFonts w:eastAsia="Times New Roman" w:cstheme="minorHAnsi"/>
          <w:color w:val="2E74B5" w:themeColor="accent1" w:themeShade="BF"/>
        </w:rPr>
        <w:t>through</w:t>
      </w:r>
      <w:r w:rsidRPr="002F4705">
        <w:rPr>
          <w:rFonts w:eastAsia="Times New Roman" w:cstheme="minorHAnsi"/>
          <w:color w:val="2E74B5" w:themeColor="accent1" w:themeShade="BF"/>
        </w:rPr>
        <w:t xml:space="preserve"> Mediation and Negotiations</w:t>
      </w:r>
      <w:r w:rsidR="00544366" w:rsidRPr="002F4705">
        <w:rPr>
          <w:rFonts w:eastAsia="Times New Roman" w:cstheme="minorHAnsi"/>
          <w:color w:val="2E74B5" w:themeColor="accent1" w:themeShade="BF"/>
        </w:rPr>
        <w:br/>
      </w:r>
      <w:r w:rsidR="008F51EA">
        <w:rPr>
          <w:rFonts w:cstheme="minorHAnsi"/>
        </w:rPr>
        <w:t>F</w:t>
      </w:r>
      <w:r w:rsidR="00544366" w:rsidRPr="002F4705">
        <w:rPr>
          <w:rFonts w:cstheme="minorHAnsi"/>
        </w:rPr>
        <w:t>unded by: UNIFEM</w:t>
      </w:r>
      <w:r w:rsidR="001B308C" w:rsidRPr="002F4705">
        <w:rPr>
          <w:rFonts w:cstheme="minorHAnsi"/>
        </w:rPr>
        <w:t xml:space="preserve"> / Budget : 26,870 USD</w:t>
      </w:r>
      <w:r w:rsidR="00544366" w:rsidRPr="002F4705">
        <w:rPr>
          <w:rFonts w:cstheme="minorHAnsi"/>
        </w:rPr>
        <w:br/>
        <w:t>location: Baghdad</w:t>
      </w:r>
      <w:r w:rsidR="00544366" w:rsidRPr="002F4705">
        <w:rPr>
          <w:rFonts w:cstheme="minorHAnsi"/>
        </w:rPr>
        <w:br/>
        <w:t xml:space="preserve">Duration: </w:t>
      </w:r>
      <w:r w:rsidR="00544366" w:rsidRPr="002F4705">
        <w:rPr>
          <w:rFonts w:eastAsia="Times New Roman" w:cstheme="minorHAnsi"/>
        </w:rPr>
        <w:t>Sep/2006 to Dec/2006</w:t>
      </w:r>
      <w:r w:rsidR="00544366" w:rsidRPr="002F4705">
        <w:rPr>
          <w:rFonts w:eastAsia="Times New Roman" w:cstheme="minorHAnsi"/>
        </w:rPr>
        <w:br/>
      </w:r>
    </w:p>
    <w:p w:rsidR="004617FD" w:rsidRPr="002F4705" w:rsidRDefault="00544366" w:rsidP="002F4705">
      <w:pPr>
        <w:pStyle w:val="ListParagraph"/>
        <w:numPr>
          <w:ilvl w:val="0"/>
          <w:numId w:val="3"/>
        </w:numPr>
        <w:rPr>
          <w:rFonts w:eastAsia="Times New Roman" w:cstheme="minorHAnsi"/>
        </w:rPr>
      </w:pPr>
      <w:r w:rsidRPr="002F4705">
        <w:rPr>
          <w:rFonts w:eastAsia="Times New Roman" w:cstheme="minorHAnsi"/>
          <w:color w:val="2E74B5" w:themeColor="accent1" w:themeShade="BF"/>
        </w:rPr>
        <w:t>Peace Education Curriculum &amp; ICCC Summer School</w:t>
      </w:r>
      <w:r w:rsidR="008F3AAF" w:rsidRPr="002F4705">
        <w:rPr>
          <w:rFonts w:eastAsia="Times New Roman" w:cstheme="minorHAnsi"/>
          <w:color w:val="2E74B5" w:themeColor="accent1" w:themeShade="BF"/>
        </w:rPr>
        <w:br/>
      </w:r>
      <w:r w:rsidR="008F51EA">
        <w:rPr>
          <w:rFonts w:cstheme="minorHAnsi"/>
        </w:rPr>
        <w:t>F</w:t>
      </w:r>
      <w:r w:rsidR="008F3AAF" w:rsidRPr="002F4705">
        <w:rPr>
          <w:rFonts w:cstheme="minorHAnsi"/>
        </w:rPr>
        <w:t>unded by: MCC</w:t>
      </w:r>
      <w:r w:rsidR="001B308C" w:rsidRPr="002F4705">
        <w:rPr>
          <w:rFonts w:cstheme="minorHAnsi"/>
        </w:rPr>
        <w:t xml:space="preserve"> / Budget :24,200 USD</w:t>
      </w:r>
      <w:r w:rsidR="008F3AAF" w:rsidRPr="002F4705">
        <w:rPr>
          <w:rFonts w:cstheme="minorHAnsi"/>
        </w:rPr>
        <w:br/>
        <w:t>location: Baghdad</w:t>
      </w:r>
      <w:r w:rsidR="008F3AAF" w:rsidRPr="002F4705">
        <w:rPr>
          <w:rFonts w:cstheme="minorHAnsi"/>
        </w:rPr>
        <w:br/>
        <w:t xml:space="preserve">Duration: </w:t>
      </w:r>
      <w:r w:rsidR="008F3AAF" w:rsidRPr="002F4705">
        <w:rPr>
          <w:rFonts w:eastAsia="Times New Roman" w:cstheme="minorHAnsi"/>
        </w:rPr>
        <w:t>Aug/2007 to Oct/2007</w:t>
      </w:r>
      <w:r w:rsidR="004617FD" w:rsidRPr="002F4705">
        <w:rPr>
          <w:rFonts w:eastAsia="Times New Roman" w:cstheme="minorHAnsi"/>
        </w:rPr>
        <w:br/>
      </w:r>
    </w:p>
    <w:p w:rsidR="004617FD" w:rsidRPr="002F4705" w:rsidRDefault="008F3AAF" w:rsidP="002F4705">
      <w:pPr>
        <w:pStyle w:val="ListParagraph"/>
        <w:numPr>
          <w:ilvl w:val="0"/>
          <w:numId w:val="3"/>
        </w:numPr>
        <w:rPr>
          <w:rFonts w:eastAsia="Times New Roman" w:cstheme="minorHAnsi"/>
        </w:rPr>
      </w:pPr>
      <w:r w:rsidRPr="002F4705">
        <w:rPr>
          <w:rFonts w:eastAsia="Times New Roman" w:cstheme="minorHAnsi"/>
          <w:color w:val="2E74B5" w:themeColor="accent1" w:themeShade="BF"/>
        </w:rPr>
        <w:t>Peace Education School for Vulnerable Children</w:t>
      </w:r>
      <w:r w:rsidRPr="002F4705">
        <w:rPr>
          <w:rFonts w:eastAsia="Times New Roman" w:cstheme="minorHAnsi"/>
          <w:color w:val="2E74B5" w:themeColor="accent1" w:themeShade="BF"/>
        </w:rPr>
        <w:br/>
      </w:r>
      <w:r w:rsidR="008F51EA">
        <w:rPr>
          <w:rFonts w:cstheme="minorHAnsi"/>
        </w:rPr>
        <w:t>F</w:t>
      </w:r>
      <w:r w:rsidRPr="002F4705">
        <w:rPr>
          <w:rFonts w:cstheme="minorHAnsi"/>
        </w:rPr>
        <w:t>unded by: MCC</w:t>
      </w:r>
      <w:r w:rsidR="001B308C" w:rsidRPr="002F4705">
        <w:rPr>
          <w:rFonts w:cstheme="minorHAnsi"/>
        </w:rPr>
        <w:t xml:space="preserve"> / Budget : 103,438.20 USD</w:t>
      </w:r>
      <w:r w:rsidRPr="002F4705">
        <w:rPr>
          <w:rFonts w:cstheme="minorHAnsi"/>
        </w:rPr>
        <w:br/>
        <w:t>location: Baghdad</w:t>
      </w:r>
      <w:r w:rsidRPr="002F4705">
        <w:rPr>
          <w:rFonts w:cstheme="minorHAnsi"/>
        </w:rPr>
        <w:br/>
        <w:t xml:space="preserve">Duration: </w:t>
      </w:r>
      <w:r w:rsidRPr="002F4705">
        <w:rPr>
          <w:rFonts w:eastAsia="Times New Roman" w:cstheme="minorHAnsi"/>
        </w:rPr>
        <w:t>Nov/2008 to Jan/2011</w:t>
      </w:r>
      <w:r w:rsidR="004617FD" w:rsidRPr="002F4705">
        <w:rPr>
          <w:rFonts w:eastAsia="Times New Roman" w:cstheme="minorHAnsi"/>
        </w:rPr>
        <w:br/>
      </w:r>
    </w:p>
    <w:p w:rsidR="002F4705" w:rsidRDefault="004617FD" w:rsidP="00D672BD">
      <w:pPr>
        <w:pStyle w:val="ListParagraph"/>
        <w:numPr>
          <w:ilvl w:val="0"/>
          <w:numId w:val="3"/>
        </w:numPr>
        <w:rPr>
          <w:rFonts w:eastAsia="Times New Roman" w:cstheme="minorHAnsi"/>
        </w:rPr>
      </w:pPr>
      <w:r w:rsidRPr="002F4705">
        <w:rPr>
          <w:rFonts w:eastAsia="Times New Roman" w:cstheme="minorHAnsi"/>
          <w:color w:val="2E74B5" w:themeColor="accent1" w:themeShade="BF"/>
        </w:rPr>
        <w:t>Prompting Peaceful Co-existence in Al Jihad Neighborhood, Baghdad</w:t>
      </w:r>
      <w:r w:rsidRPr="002F4705">
        <w:rPr>
          <w:rFonts w:eastAsia="Times New Roman" w:cstheme="minorHAnsi"/>
        </w:rPr>
        <w:br/>
      </w:r>
      <w:r w:rsidR="008F51EA">
        <w:rPr>
          <w:rFonts w:cstheme="minorHAnsi"/>
        </w:rPr>
        <w:t>F</w:t>
      </w:r>
      <w:r w:rsidRPr="002F4705">
        <w:rPr>
          <w:rFonts w:cstheme="minorHAnsi"/>
        </w:rPr>
        <w:t>unded by: CIDA / Budget : 91,759.96 USD</w:t>
      </w:r>
      <w:r w:rsidRPr="002F4705">
        <w:rPr>
          <w:rFonts w:cstheme="minorHAnsi"/>
        </w:rPr>
        <w:br/>
        <w:t>location: Baghdad</w:t>
      </w:r>
      <w:r w:rsidRPr="002F4705">
        <w:rPr>
          <w:rFonts w:cstheme="minorHAnsi"/>
        </w:rPr>
        <w:br/>
      </w:r>
      <w:r w:rsidRPr="002F4705">
        <w:rPr>
          <w:rFonts w:cstheme="minorHAnsi"/>
        </w:rPr>
        <w:lastRenderedPageBreak/>
        <w:t xml:space="preserve">Duration: </w:t>
      </w:r>
      <w:r w:rsidRPr="002F4705">
        <w:rPr>
          <w:rFonts w:eastAsia="Times New Roman" w:cstheme="minorHAnsi"/>
        </w:rPr>
        <w:t xml:space="preserve">Apr/2010 </w:t>
      </w:r>
      <w:r w:rsidR="002F4705">
        <w:rPr>
          <w:rFonts w:eastAsia="Times New Roman" w:cstheme="minorHAnsi"/>
        </w:rPr>
        <w:br/>
      </w:r>
    </w:p>
    <w:p w:rsidR="002F4705" w:rsidRDefault="00AB0D82" w:rsidP="002F4705">
      <w:pPr>
        <w:pStyle w:val="ListParagraph"/>
        <w:numPr>
          <w:ilvl w:val="0"/>
          <w:numId w:val="3"/>
        </w:numPr>
        <w:rPr>
          <w:rFonts w:eastAsia="Times New Roman" w:cstheme="minorHAnsi"/>
        </w:rPr>
      </w:pPr>
      <w:r w:rsidRPr="002F4705">
        <w:rPr>
          <w:rFonts w:eastAsia="Times New Roman" w:cstheme="minorHAnsi"/>
          <w:color w:val="2E74B5" w:themeColor="accent1" w:themeShade="BF"/>
        </w:rPr>
        <w:t>Peace Education Program for Children in Al-Jihad Neighborhood</w:t>
      </w:r>
      <w:r w:rsidRPr="002F4705">
        <w:rPr>
          <w:rFonts w:eastAsia="Times New Roman" w:cstheme="minorHAnsi"/>
          <w:color w:val="2E74B5" w:themeColor="accent1" w:themeShade="BF"/>
        </w:rPr>
        <w:br/>
      </w:r>
      <w:r w:rsidR="008F51EA">
        <w:rPr>
          <w:rFonts w:cstheme="minorHAnsi"/>
        </w:rPr>
        <w:t>F</w:t>
      </w:r>
      <w:r w:rsidRPr="002F4705">
        <w:rPr>
          <w:rFonts w:cstheme="minorHAnsi"/>
        </w:rPr>
        <w:t>unded by: USIP / Budget : 55,414 USD</w:t>
      </w:r>
      <w:r w:rsidRPr="002F4705">
        <w:rPr>
          <w:rFonts w:cstheme="minorHAnsi"/>
        </w:rPr>
        <w:br/>
        <w:t>location: Baghdad</w:t>
      </w:r>
      <w:r w:rsidRPr="002F4705">
        <w:rPr>
          <w:rFonts w:cstheme="minorHAnsi"/>
        </w:rPr>
        <w:br/>
        <w:t xml:space="preserve">Duration: </w:t>
      </w:r>
      <w:r w:rsidRPr="002F4705">
        <w:rPr>
          <w:rFonts w:eastAsia="Times New Roman" w:cstheme="minorHAnsi"/>
        </w:rPr>
        <w:t>Nov/2012 to Jul/201</w:t>
      </w:r>
      <w:r w:rsidR="002F4705">
        <w:rPr>
          <w:rFonts w:eastAsia="Times New Roman" w:cstheme="minorHAnsi"/>
        </w:rPr>
        <w:t>3</w:t>
      </w:r>
      <w:r w:rsidR="002F4705">
        <w:rPr>
          <w:rFonts w:eastAsia="Times New Roman" w:cstheme="minorHAnsi"/>
        </w:rPr>
        <w:br/>
      </w:r>
    </w:p>
    <w:p w:rsidR="009213AA" w:rsidRPr="009213AA" w:rsidRDefault="00C92BB1" w:rsidP="009213AA">
      <w:pPr>
        <w:pStyle w:val="ListParagraph"/>
        <w:numPr>
          <w:ilvl w:val="0"/>
          <w:numId w:val="3"/>
        </w:numPr>
        <w:rPr>
          <w:rFonts w:eastAsia="Times New Roman" w:cstheme="minorHAnsi"/>
        </w:rPr>
      </w:pPr>
      <w:r w:rsidRPr="002F4705">
        <w:rPr>
          <w:rFonts w:eastAsia="Times New Roman" w:cstheme="minorHAnsi"/>
          <w:color w:val="2E74B5" w:themeColor="accent1" w:themeShade="BF"/>
        </w:rPr>
        <w:t>Conducting Sensitization Workshops in Iraqi Provinces</w:t>
      </w:r>
      <w:r w:rsidRPr="002F4705">
        <w:rPr>
          <w:rFonts w:eastAsia="Times New Roman" w:cstheme="minorHAnsi"/>
          <w:color w:val="2E74B5" w:themeColor="accent1" w:themeShade="BF"/>
        </w:rPr>
        <w:br/>
      </w:r>
      <w:r w:rsidR="008F51EA">
        <w:rPr>
          <w:rFonts w:cstheme="minorHAnsi"/>
        </w:rPr>
        <w:t>F</w:t>
      </w:r>
      <w:r w:rsidRPr="002F4705">
        <w:rPr>
          <w:rFonts w:cstheme="minorHAnsi"/>
        </w:rPr>
        <w:t>unded by: Revenue watch institute / Budget : 12,000 USD</w:t>
      </w:r>
      <w:r w:rsidRPr="002F4705">
        <w:rPr>
          <w:rFonts w:cstheme="minorHAnsi"/>
        </w:rPr>
        <w:br/>
        <w:t>location: Baghdad</w:t>
      </w:r>
      <w:r w:rsidRPr="002F4705">
        <w:rPr>
          <w:rFonts w:cstheme="minorHAnsi"/>
        </w:rPr>
        <w:br/>
        <w:t xml:space="preserve">Duration: </w:t>
      </w:r>
      <w:r w:rsidRPr="002F4705">
        <w:rPr>
          <w:rFonts w:eastAsia="Times New Roman" w:cstheme="minorHAnsi"/>
        </w:rPr>
        <w:t>May/2012 to Oct/2013</w:t>
      </w:r>
      <w:r w:rsidRPr="002F4705">
        <w:rPr>
          <w:rFonts w:eastAsia="Times New Roman" w:cstheme="minorHAnsi"/>
          <w:color w:val="2E74B5" w:themeColor="accent1" w:themeShade="BF"/>
        </w:rPr>
        <w:br/>
      </w:r>
    </w:p>
    <w:p w:rsidR="009213AA" w:rsidRPr="009213AA" w:rsidRDefault="009213AA" w:rsidP="009213AA">
      <w:pPr>
        <w:pStyle w:val="ListParagraph"/>
        <w:numPr>
          <w:ilvl w:val="0"/>
          <w:numId w:val="3"/>
        </w:numPr>
        <w:jc w:val="both"/>
        <w:rPr>
          <w:rFonts w:eastAsia="Times New Roman" w:cstheme="minorHAnsi"/>
        </w:rPr>
      </w:pPr>
      <w:r w:rsidRPr="009213AA">
        <w:rPr>
          <w:rFonts w:eastAsia="Georgia" w:cstheme="minorHAnsi"/>
          <w:bCs/>
          <w:color w:val="2E74B5" w:themeColor="accent1" w:themeShade="BF"/>
        </w:rPr>
        <w:t xml:space="preserve">Local Area Development, Improving Relevance and Quality Of Technical and Vocational training in Iraq and Distance-Learning </w:t>
      </w:r>
      <w:proofErr w:type="spellStart"/>
      <w:r w:rsidRPr="009213AA">
        <w:rPr>
          <w:rFonts w:eastAsia="Georgia" w:cstheme="minorHAnsi"/>
          <w:bCs/>
          <w:color w:val="2E74B5" w:themeColor="accent1" w:themeShade="BF"/>
        </w:rPr>
        <w:t>Programme</w:t>
      </w:r>
      <w:proofErr w:type="spellEnd"/>
    </w:p>
    <w:p w:rsidR="009213AA" w:rsidRDefault="009213AA" w:rsidP="009213AA">
      <w:pPr>
        <w:pStyle w:val="ListParagraph"/>
        <w:jc w:val="both"/>
        <w:rPr>
          <w:rFonts w:eastAsia="Georgia" w:cstheme="minorHAnsi"/>
          <w:bCs/>
        </w:rPr>
      </w:pPr>
      <w:r w:rsidRPr="009213AA">
        <w:rPr>
          <w:rFonts w:eastAsia="Georgia" w:cstheme="minorHAnsi"/>
          <w:bCs/>
        </w:rPr>
        <w:t>Mercy Hands partnership with UNESCO dates back to September 2010 wh</w:t>
      </w:r>
      <w:r>
        <w:rPr>
          <w:rFonts w:eastAsia="Georgia" w:cstheme="minorHAnsi"/>
          <w:bCs/>
        </w:rPr>
        <w:t>en it organized a four-day</w:t>
      </w:r>
      <w:r w:rsidRPr="009213AA">
        <w:rPr>
          <w:rFonts w:eastAsia="Georgia" w:cstheme="minorHAnsi"/>
          <w:bCs/>
        </w:rPr>
        <w:t xml:space="preserve"> workshop on the importance of literacy, as part of a larger effort to generate public debate/ awareness on the National Literacy Strategy and particularly on the theme of literacy for women empowerment. The workshop was implemented in Baghdad and the total budget was $5,000.00. Following the successful implementation of the workshop, UNESCO asked Mercy Hands to be involved in the evaluation process of three of UNESCO's projects through interviews, focus groups, and questionnaires. The data were sent to the Lead Evaluator who analyzed the received data and submitted the final report to </w:t>
      </w:r>
      <w:r>
        <w:rPr>
          <w:rFonts w:eastAsia="Georgia" w:cstheme="minorHAnsi"/>
          <w:bCs/>
        </w:rPr>
        <w:t xml:space="preserve">UNESCO. </w:t>
      </w:r>
    </w:p>
    <w:p w:rsidR="009213AA" w:rsidRPr="009213AA" w:rsidRDefault="009213AA" w:rsidP="009213AA">
      <w:pPr>
        <w:pStyle w:val="ListParagraph"/>
        <w:jc w:val="both"/>
        <w:rPr>
          <w:rFonts w:eastAsia="Georgia" w:cstheme="minorHAnsi"/>
          <w:bCs/>
        </w:rPr>
      </w:pPr>
      <w:r w:rsidRPr="009213AA">
        <w:rPr>
          <w:rFonts w:eastAsia="Georgia" w:cstheme="minorHAnsi"/>
          <w:bCs/>
        </w:rPr>
        <w:t>In September 2011, Mercy Hands celebrated the International Day</w:t>
      </w:r>
      <w:r w:rsidRPr="009213AA">
        <w:rPr>
          <w:rFonts w:ascii="Georgia" w:eastAsia="Georgia" w:hAnsi="Georgia" w:cs="Georgia"/>
          <w:b/>
        </w:rPr>
        <w:t xml:space="preserve"> </w:t>
      </w:r>
      <w:r w:rsidRPr="009213AA">
        <w:rPr>
          <w:rFonts w:eastAsia="Georgia" w:cstheme="minorHAnsi"/>
          <w:bCs/>
        </w:rPr>
        <w:t xml:space="preserve">for Literacy by organizing social parties and workshops in </w:t>
      </w:r>
      <w:proofErr w:type="spellStart"/>
      <w:r w:rsidRPr="009213AA">
        <w:rPr>
          <w:rFonts w:eastAsia="Georgia" w:cstheme="minorHAnsi"/>
          <w:bCs/>
        </w:rPr>
        <w:t>Babil</w:t>
      </w:r>
      <w:proofErr w:type="spellEnd"/>
      <w:r w:rsidRPr="009213AA">
        <w:rPr>
          <w:rFonts w:eastAsia="Georgia" w:cstheme="minorHAnsi"/>
          <w:bCs/>
        </w:rPr>
        <w:t xml:space="preserve"> and Salah Al Din Governorates. </w:t>
      </w:r>
    </w:p>
    <w:p w:rsidR="009213AA" w:rsidRPr="009213AA" w:rsidRDefault="009213AA" w:rsidP="009213AA">
      <w:pPr>
        <w:pStyle w:val="ListParagraph"/>
        <w:rPr>
          <w:rFonts w:eastAsia="Times New Roman" w:cstheme="minorHAnsi"/>
        </w:rPr>
      </w:pPr>
      <w:r w:rsidRPr="009213AA">
        <w:rPr>
          <w:rFonts w:cstheme="minorHAnsi"/>
        </w:rPr>
        <w:t>Funded by: UNESCO</w:t>
      </w:r>
      <w:r w:rsidR="00FD44C2">
        <w:rPr>
          <w:rFonts w:cstheme="minorHAnsi"/>
        </w:rPr>
        <w:t xml:space="preserve"> </w:t>
      </w:r>
      <w:r w:rsidRPr="009213AA">
        <w:rPr>
          <w:rFonts w:cstheme="minorHAnsi"/>
        </w:rPr>
        <w:br/>
        <w:t>location: Baghdad</w:t>
      </w:r>
      <w:r w:rsidRPr="009213AA">
        <w:rPr>
          <w:rFonts w:cstheme="minorHAnsi"/>
        </w:rPr>
        <w:br/>
        <w:t xml:space="preserve">Duration: </w:t>
      </w:r>
      <w:r w:rsidRPr="009213AA">
        <w:rPr>
          <w:rFonts w:eastAsia="Times New Roman" w:cstheme="minorHAnsi"/>
        </w:rPr>
        <w:t>Apr/2011 to May/2011- Sept/2011</w:t>
      </w:r>
    </w:p>
    <w:p w:rsidR="009213AA" w:rsidRPr="009213AA" w:rsidRDefault="009213AA" w:rsidP="009213AA">
      <w:pPr>
        <w:pStyle w:val="ListParagraph"/>
        <w:jc w:val="both"/>
        <w:rPr>
          <w:rFonts w:eastAsia="Times New Roman" w:cstheme="minorHAnsi"/>
        </w:rPr>
      </w:pPr>
    </w:p>
    <w:p w:rsidR="00FD44C2" w:rsidRPr="008050E4" w:rsidRDefault="009213AA" w:rsidP="00FD44C2">
      <w:pPr>
        <w:pStyle w:val="ListParagraph"/>
        <w:numPr>
          <w:ilvl w:val="0"/>
          <w:numId w:val="3"/>
        </w:numPr>
        <w:spacing w:before="240" w:after="240"/>
        <w:jc w:val="both"/>
        <w:rPr>
          <w:rFonts w:eastAsia="Georgia" w:cstheme="minorHAnsi"/>
          <w:bCs/>
          <w:color w:val="3D464D"/>
        </w:rPr>
      </w:pPr>
      <w:r w:rsidRPr="008050E4">
        <w:rPr>
          <w:rFonts w:eastAsia="Times New Roman" w:cstheme="minorHAnsi"/>
          <w:color w:val="2E74B5" w:themeColor="accent1" w:themeShade="BF"/>
        </w:rPr>
        <w:t xml:space="preserve">Establishing Community Learning Centers in Iraq for </w:t>
      </w:r>
      <w:r w:rsidR="00FD44C2" w:rsidRPr="008050E4">
        <w:rPr>
          <w:rFonts w:eastAsia="Times New Roman" w:cstheme="minorHAnsi"/>
          <w:color w:val="2E74B5" w:themeColor="accent1" w:themeShade="BF"/>
        </w:rPr>
        <w:t>Literacy and Life Skills Program</w:t>
      </w:r>
    </w:p>
    <w:p w:rsidR="009213AA" w:rsidRPr="009213AA" w:rsidRDefault="00FD44C2" w:rsidP="00FD44C2">
      <w:pPr>
        <w:pStyle w:val="ListParagraph"/>
        <w:spacing w:before="240" w:after="240"/>
        <w:jc w:val="both"/>
        <w:rPr>
          <w:rFonts w:eastAsia="Times New Roman" w:cstheme="minorHAnsi"/>
        </w:rPr>
      </w:pPr>
      <w:r>
        <w:rPr>
          <w:rFonts w:eastAsia="Georgia" w:cstheme="minorHAnsi"/>
          <w:bCs/>
        </w:rPr>
        <w:t xml:space="preserve">In </w:t>
      </w:r>
      <w:r w:rsidRPr="009213AA">
        <w:rPr>
          <w:rFonts w:eastAsia="Georgia" w:cstheme="minorHAnsi"/>
          <w:bCs/>
        </w:rPr>
        <w:t>2011, Mercy Hands got involved in UNESCO's global effort to accelerate literacy, called Literacy Initiative for Empowerment (LIFE), and became a member of a network of international and national NGOs working on LIFE in Iraq</w:t>
      </w:r>
      <w:r>
        <w:rPr>
          <w:rFonts w:eastAsia="Georgia" w:cstheme="minorHAnsi"/>
          <w:bCs/>
        </w:rPr>
        <w:t>. I</w:t>
      </w:r>
      <w:r w:rsidR="009213AA" w:rsidRPr="00FD44C2">
        <w:rPr>
          <w:rFonts w:eastAsia="Georgia" w:cstheme="minorHAnsi"/>
          <w:bCs/>
        </w:rPr>
        <w:t>n 2012</w:t>
      </w:r>
      <w:r>
        <w:rPr>
          <w:rFonts w:eastAsia="Georgia" w:cstheme="minorHAnsi"/>
          <w:bCs/>
        </w:rPr>
        <w:t xml:space="preserve">, </w:t>
      </w:r>
      <w:r w:rsidR="009213AA" w:rsidRPr="00FD44C2">
        <w:rPr>
          <w:rFonts w:eastAsia="Georgia" w:cstheme="minorHAnsi"/>
          <w:bCs/>
        </w:rPr>
        <w:t>in partnership with UNESCO, Mercy Hands conducted four workshops in Baghdad in one day training young people on youth activity and submitted pre &amp; post training evaluations</w:t>
      </w:r>
      <w:r w:rsidR="009213AA" w:rsidRPr="00FD44C2">
        <w:rPr>
          <w:rFonts w:eastAsia="Georgia" w:cstheme="minorHAnsi"/>
          <w:bCs/>
          <w:color w:val="3D464D"/>
        </w:rPr>
        <w:t>.</w:t>
      </w:r>
    </w:p>
    <w:p w:rsidR="00FD44C2" w:rsidRDefault="008F51EA" w:rsidP="00D21A95">
      <w:pPr>
        <w:pStyle w:val="ListParagraph"/>
        <w:rPr>
          <w:rFonts w:eastAsia="Times New Roman" w:cstheme="minorHAnsi"/>
        </w:rPr>
      </w:pPr>
      <w:r w:rsidRPr="009213AA">
        <w:rPr>
          <w:rFonts w:cstheme="minorHAnsi"/>
        </w:rPr>
        <w:t>F</w:t>
      </w:r>
      <w:r w:rsidR="00862BF5" w:rsidRPr="009213AA">
        <w:rPr>
          <w:rFonts w:cstheme="minorHAnsi"/>
        </w:rPr>
        <w:t>unded by: UNESCO</w:t>
      </w:r>
      <w:r w:rsidR="005D1395" w:rsidRPr="009213AA">
        <w:rPr>
          <w:rFonts w:cstheme="minorHAnsi"/>
        </w:rPr>
        <w:t xml:space="preserve"> / </w:t>
      </w:r>
      <w:proofErr w:type="gramStart"/>
      <w:r w:rsidR="005D1395" w:rsidRPr="009213AA">
        <w:rPr>
          <w:rFonts w:cstheme="minorHAnsi"/>
        </w:rPr>
        <w:t>Budget :</w:t>
      </w:r>
      <w:proofErr w:type="gramEnd"/>
      <w:r w:rsidR="005D1395" w:rsidRPr="009213AA">
        <w:rPr>
          <w:rFonts w:cstheme="minorHAnsi"/>
        </w:rPr>
        <w:t xml:space="preserve"> 39,995 USD</w:t>
      </w:r>
      <w:r w:rsidR="00862BF5" w:rsidRPr="009213AA">
        <w:rPr>
          <w:rFonts w:cstheme="minorHAnsi"/>
        </w:rPr>
        <w:br/>
        <w:t>location: Baghdad</w:t>
      </w:r>
      <w:r w:rsidR="00862BF5" w:rsidRPr="009213AA">
        <w:rPr>
          <w:rFonts w:cstheme="minorHAnsi"/>
        </w:rPr>
        <w:br/>
        <w:t xml:space="preserve">Duration: </w:t>
      </w:r>
      <w:r w:rsidR="00862BF5" w:rsidRPr="009213AA">
        <w:rPr>
          <w:rFonts w:eastAsia="Times New Roman" w:cstheme="minorHAnsi"/>
        </w:rPr>
        <w:t>Jun/2012</w:t>
      </w:r>
      <w:r w:rsidR="00862BF5" w:rsidRPr="009213AA">
        <w:rPr>
          <w:rFonts w:eastAsia="Times New Roman" w:cstheme="minorHAnsi"/>
          <w:rtl/>
        </w:rPr>
        <w:t xml:space="preserve"> </w:t>
      </w:r>
      <w:r w:rsidR="00862BF5" w:rsidRPr="009213AA">
        <w:rPr>
          <w:rFonts w:eastAsia="Times New Roman" w:cstheme="minorHAnsi"/>
        </w:rPr>
        <w:t>to May/2013</w:t>
      </w:r>
    </w:p>
    <w:p w:rsidR="00FD44C2" w:rsidRDefault="00FD44C2" w:rsidP="00FD44C2">
      <w:pPr>
        <w:pStyle w:val="ListParagraph"/>
        <w:rPr>
          <w:rFonts w:eastAsia="Times New Roman" w:cstheme="minorHAnsi"/>
        </w:rPr>
      </w:pPr>
    </w:p>
    <w:p w:rsidR="00FD44C2" w:rsidRPr="008050E4" w:rsidRDefault="00862BF5" w:rsidP="00FD44C2">
      <w:pPr>
        <w:pStyle w:val="ListParagraph"/>
        <w:numPr>
          <w:ilvl w:val="0"/>
          <w:numId w:val="3"/>
        </w:numPr>
        <w:rPr>
          <w:rFonts w:eastAsia="Times New Roman" w:cstheme="minorHAnsi"/>
          <w:color w:val="2E74B5" w:themeColor="accent1" w:themeShade="BF"/>
        </w:rPr>
      </w:pPr>
      <w:r w:rsidRPr="008050E4">
        <w:rPr>
          <w:rFonts w:eastAsia="Times New Roman" w:cstheme="minorHAnsi"/>
          <w:color w:val="2E74B5" w:themeColor="accent1" w:themeShade="BF"/>
        </w:rPr>
        <w:t>Ed</w:t>
      </w:r>
      <w:r w:rsidR="00FD44C2" w:rsidRPr="008050E4">
        <w:rPr>
          <w:rFonts w:eastAsia="Times New Roman" w:cstheme="minorHAnsi"/>
          <w:color w:val="2E74B5" w:themeColor="accent1" w:themeShade="BF"/>
        </w:rPr>
        <w:t>ucate A Child Initiative (EACI)</w:t>
      </w:r>
    </w:p>
    <w:p w:rsidR="009213AA" w:rsidRPr="00FD44C2" w:rsidRDefault="009213AA" w:rsidP="00FD44C2">
      <w:pPr>
        <w:pStyle w:val="ListParagraph"/>
        <w:rPr>
          <w:rFonts w:eastAsia="Times New Roman" w:cstheme="minorHAnsi"/>
          <w:color w:val="2E74B5" w:themeColor="accent1" w:themeShade="BF"/>
        </w:rPr>
      </w:pPr>
      <w:r w:rsidRPr="00FD44C2">
        <w:rPr>
          <w:rFonts w:eastAsia="Georgia" w:cstheme="minorHAnsi"/>
          <w:bCs/>
        </w:rPr>
        <w:t>The aim of the program was to</w:t>
      </w:r>
      <w:r w:rsidR="00FD44C2">
        <w:rPr>
          <w:rFonts w:eastAsia="Georgia" w:cstheme="minorHAnsi"/>
          <w:bCs/>
        </w:rPr>
        <w:t xml:space="preserve"> re-</w:t>
      </w:r>
      <w:r w:rsidRPr="00FD44C2">
        <w:rPr>
          <w:rFonts w:eastAsia="Georgia" w:cstheme="minorHAnsi"/>
          <w:bCs/>
        </w:rPr>
        <w:t>enroll</w:t>
      </w:r>
      <w:r w:rsidR="00FD44C2">
        <w:rPr>
          <w:rFonts w:eastAsia="Georgia" w:cstheme="minorHAnsi"/>
          <w:bCs/>
        </w:rPr>
        <w:t xml:space="preserve"> </w:t>
      </w:r>
      <w:r w:rsidRPr="00FD44C2">
        <w:rPr>
          <w:rFonts w:eastAsia="Georgia" w:cstheme="minorHAnsi"/>
          <w:bCs/>
        </w:rPr>
        <w:t>4500 dropped out of</w:t>
      </w:r>
      <w:r w:rsidR="00FD44C2">
        <w:rPr>
          <w:rFonts w:eastAsia="Georgia" w:cstheme="minorHAnsi"/>
          <w:bCs/>
        </w:rPr>
        <w:t xml:space="preserve"> schools children</w:t>
      </w:r>
      <w:r w:rsidRPr="00FD44C2">
        <w:rPr>
          <w:rFonts w:eastAsia="Georgia" w:cstheme="minorHAnsi"/>
          <w:bCs/>
        </w:rPr>
        <w:t xml:space="preserve"> and establish</w:t>
      </w:r>
      <w:r w:rsidR="00FD44C2">
        <w:rPr>
          <w:rFonts w:eastAsia="Georgia" w:cstheme="minorHAnsi"/>
          <w:bCs/>
        </w:rPr>
        <w:t xml:space="preserve"> an Accelerated Literacy Center</w:t>
      </w:r>
      <w:r w:rsidRPr="00FD44C2">
        <w:rPr>
          <w:rFonts w:eastAsia="Georgia" w:cstheme="minorHAnsi"/>
          <w:bCs/>
        </w:rPr>
        <w:t>. The project was implemented in Baghdad, between</w:t>
      </w:r>
      <w:r w:rsidR="00FD44C2">
        <w:rPr>
          <w:rFonts w:eastAsia="Georgia" w:cstheme="minorHAnsi"/>
          <w:bCs/>
        </w:rPr>
        <w:t xml:space="preserve"> </w:t>
      </w:r>
      <w:r w:rsidRPr="00FD44C2">
        <w:rPr>
          <w:rFonts w:eastAsia="Georgia" w:cstheme="minorHAnsi"/>
          <w:bCs/>
        </w:rPr>
        <w:t xml:space="preserve">February and December2014. </w:t>
      </w:r>
    </w:p>
    <w:p w:rsidR="002F4705" w:rsidRDefault="008F51EA" w:rsidP="00FD44C2">
      <w:pPr>
        <w:pStyle w:val="ListParagraph"/>
        <w:rPr>
          <w:rFonts w:eastAsia="Times New Roman" w:cstheme="minorHAnsi"/>
        </w:rPr>
      </w:pPr>
      <w:r>
        <w:rPr>
          <w:rFonts w:cstheme="minorHAnsi"/>
        </w:rPr>
        <w:lastRenderedPageBreak/>
        <w:t>F</w:t>
      </w:r>
      <w:r w:rsidR="00862BF5" w:rsidRPr="002F4705">
        <w:rPr>
          <w:rFonts w:cstheme="minorHAnsi"/>
        </w:rPr>
        <w:t>unded by: UNESCO</w:t>
      </w:r>
      <w:r w:rsidR="00FD44C2">
        <w:rPr>
          <w:rFonts w:cstheme="minorHAnsi"/>
        </w:rPr>
        <w:t xml:space="preserve"> /</w:t>
      </w:r>
      <w:r w:rsidR="005D1395" w:rsidRPr="002F4705">
        <w:rPr>
          <w:rFonts w:cstheme="minorHAnsi"/>
        </w:rPr>
        <w:t>Budget:</w:t>
      </w:r>
      <w:r w:rsidR="00FD44C2">
        <w:rPr>
          <w:rFonts w:cstheme="minorHAnsi"/>
        </w:rPr>
        <w:t xml:space="preserve"> </w:t>
      </w:r>
      <w:r w:rsidR="005D1395" w:rsidRPr="002F4705">
        <w:rPr>
          <w:rFonts w:cstheme="minorHAnsi"/>
        </w:rPr>
        <w:t>251,405 USD</w:t>
      </w:r>
      <w:r w:rsidR="00862BF5" w:rsidRPr="002F4705">
        <w:rPr>
          <w:rFonts w:cstheme="minorHAnsi"/>
        </w:rPr>
        <w:br/>
        <w:t>location: Baghdad</w:t>
      </w:r>
      <w:r w:rsidR="00862BF5" w:rsidRPr="002F4705">
        <w:rPr>
          <w:rFonts w:cstheme="minorHAnsi"/>
        </w:rPr>
        <w:br/>
        <w:t xml:space="preserve">Duration: </w:t>
      </w:r>
      <w:r w:rsidR="00862BF5" w:rsidRPr="002F4705">
        <w:rPr>
          <w:rFonts w:eastAsia="Times New Roman" w:cstheme="minorHAnsi"/>
        </w:rPr>
        <w:t>1-Feb-2014 to 31-Dec-2014</w:t>
      </w:r>
      <w:r w:rsidR="002F4705">
        <w:rPr>
          <w:rFonts w:eastAsia="Times New Roman" w:cstheme="minorHAnsi"/>
        </w:rPr>
        <w:br/>
      </w:r>
    </w:p>
    <w:p w:rsidR="002F4705" w:rsidRPr="002F4705" w:rsidRDefault="00862BF5" w:rsidP="002F4705">
      <w:pPr>
        <w:pStyle w:val="ListParagraph"/>
        <w:numPr>
          <w:ilvl w:val="0"/>
          <w:numId w:val="3"/>
        </w:numPr>
        <w:rPr>
          <w:rFonts w:eastAsia="Times New Roman" w:cstheme="minorHAnsi"/>
        </w:rPr>
      </w:pPr>
      <w:r w:rsidRPr="002F4705">
        <w:rPr>
          <w:rFonts w:eastAsia="Times New Roman" w:cstheme="minorHAnsi"/>
          <w:color w:val="2E74B5" w:themeColor="accent1" w:themeShade="BF"/>
        </w:rPr>
        <w:t>Iraqi Alumni Association Development Program - IAAD</w:t>
      </w:r>
      <w:r w:rsidRPr="002F4705">
        <w:rPr>
          <w:rFonts w:eastAsia="Times New Roman" w:cstheme="minorHAnsi"/>
        </w:rPr>
        <w:br/>
      </w:r>
      <w:r w:rsidR="008F51EA">
        <w:rPr>
          <w:rFonts w:cstheme="minorHAnsi"/>
        </w:rPr>
        <w:t>F</w:t>
      </w:r>
      <w:r w:rsidRPr="002F4705">
        <w:rPr>
          <w:rFonts w:cstheme="minorHAnsi"/>
        </w:rPr>
        <w:t>unded by: Mercy Corps</w:t>
      </w:r>
      <w:r w:rsidR="005D1395" w:rsidRPr="002F4705">
        <w:rPr>
          <w:rFonts w:cstheme="minorHAnsi"/>
        </w:rPr>
        <w:t xml:space="preserve"> / Budget: </w:t>
      </w:r>
      <w:r w:rsidRPr="002F4705">
        <w:rPr>
          <w:rFonts w:cstheme="minorHAnsi"/>
        </w:rPr>
        <w:br/>
        <w:t>location: Bagh</w:t>
      </w:r>
      <w:r w:rsidR="002F4705">
        <w:rPr>
          <w:rFonts w:cstheme="minorHAnsi"/>
        </w:rPr>
        <w:t>d</w:t>
      </w:r>
      <w:r w:rsidRPr="002F4705">
        <w:rPr>
          <w:rFonts w:cstheme="minorHAnsi"/>
        </w:rPr>
        <w:t xml:space="preserve">ad, Erbil, </w:t>
      </w:r>
      <w:proofErr w:type="spellStart"/>
      <w:r w:rsidRPr="002F4705">
        <w:rPr>
          <w:rFonts w:cstheme="minorHAnsi"/>
        </w:rPr>
        <w:t>Wassit</w:t>
      </w:r>
      <w:proofErr w:type="spellEnd"/>
      <w:r w:rsidRPr="002F4705">
        <w:rPr>
          <w:rFonts w:cstheme="minorHAnsi"/>
        </w:rPr>
        <w:t xml:space="preserve">, &amp; </w:t>
      </w:r>
      <w:proofErr w:type="spellStart"/>
      <w:r w:rsidRPr="002F4705">
        <w:rPr>
          <w:rFonts w:cstheme="minorHAnsi"/>
        </w:rPr>
        <w:t>Kerbala</w:t>
      </w:r>
      <w:proofErr w:type="spellEnd"/>
      <w:r w:rsidRPr="002F4705">
        <w:rPr>
          <w:rFonts w:cstheme="minorHAnsi"/>
        </w:rPr>
        <w:t>.</w:t>
      </w:r>
      <w:r w:rsidRPr="002F4705">
        <w:rPr>
          <w:rFonts w:cstheme="minorHAnsi"/>
        </w:rPr>
        <w:br/>
        <w:t xml:space="preserve">Duration: </w:t>
      </w:r>
      <w:r w:rsidRPr="002F4705">
        <w:rPr>
          <w:rFonts w:eastAsia="Times New Roman" w:cstheme="minorHAnsi"/>
        </w:rPr>
        <w:t>1-Jan-2016 to 31-Oct-2016</w:t>
      </w:r>
      <w:r w:rsidR="00C92BB1" w:rsidRPr="002F4705">
        <w:rPr>
          <w:rFonts w:eastAsia="Times New Roman" w:cstheme="minorHAnsi"/>
        </w:rPr>
        <w:br/>
      </w:r>
    </w:p>
    <w:p w:rsidR="002F4705" w:rsidRPr="002F4705" w:rsidRDefault="00862BF5" w:rsidP="002F4705">
      <w:pPr>
        <w:pStyle w:val="ListParagraph"/>
        <w:numPr>
          <w:ilvl w:val="0"/>
          <w:numId w:val="3"/>
        </w:numPr>
        <w:rPr>
          <w:rFonts w:eastAsia="Times New Roman" w:cstheme="minorHAnsi"/>
        </w:rPr>
      </w:pPr>
      <w:r w:rsidRPr="002F4705">
        <w:rPr>
          <w:rFonts w:cstheme="minorHAnsi"/>
        </w:rPr>
        <w:t xml:space="preserve"> </w:t>
      </w:r>
      <w:r w:rsidRPr="002F4705">
        <w:rPr>
          <w:rFonts w:eastAsia="Times New Roman" w:cstheme="minorHAnsi"/>
          <w:color w:val="2E74B5" w:themeColor="accent1" w:themeShade="BF"/>
        </w:rPr>
        <w:t xml:space="preserve">Responding to the Child Protection needs of girls and boys in </w:t>
      </w:r>
      <w:proofErr w:type="spellStart"/>
      <w:r w:rsidRPr="002F4705">
        <w:rPr>
          <w:rFonts w:eastAsia="Times New Roman" w:cstheme="minorHAnsi"/>
          <w:color w:val="2E74B5" w:themeColor="accent1" w:themeShade="BF"/>
        </w:rPr>
        <w:t>Khaldiya</w:t>
      </w:r>
      <w:proofErr w:type="spellEnd"/>
      <w:r w:rsidRPr="002F4705">
        <w:rPr>
          <w:rFonts w:eastAsia="Times New Roman" w:cstheme="minorHAnsi"/>
          <w:color w:val="2E74B5" w:themeColor="accent1" w:themeShade="BF"/>
        </w:rPr>
        <w:t xml:space="preserve"> and </w:t>
      </w:r>
      <w:proofErr w:type="spellStart"/>
      <w:r w:rsidRPr="002F4705">
        <w:rPr>
          <w:rFonts w:eastAsia="Times New Roman" w:cstheme="minorHAnsi"/>
          <w:color w:val="2E74B5" w:themeColor="accent1" w:themeShade="BF"/>
        </w:rPr>
        <w:t>Habaniya</w:t>
      </w:r>
      <w:proofErr w:type="spellEnd"/>
      <w:r w:rsidRPr="002F4705">
        <w:rPr>
          <w:rFonts w:eastAsia="Times New Roman" w:cstheme="minorHAnsi"/>
          <w:color w:val="2E74B5" w:themeColor="accent1" w:themeShade="BF"/>
        </w:rPr>
        <w:t xml:space="preserve"> affected the IDPs crisis in the ongoing conflict from Anbar --- PSS Program</w:t>
      </w:r>
      <w:r w:rsidRPr="002F4705">
        <w:rPr>
          <w:rFonts w:eastAsia="Times New Roman" w:cstheme="minorHAnsi"/>
          <w:color w:val="2E74B5" w:themeColor="accent1" w:themeShade="BF"/>
        </w:rPr>
        <w:br/>
      </w:r>
      <w:r w:rsidRPr="002F4705">
        <w:rPr>
          <w:rFonts w:eastAsia="Times New Roman" w:cstheme="minorHAnsi"/>
        </w:rPr>
        <w:t xml:space="preserve">Provide psychosocial assistance to traumatized children, in </w:t>
      </w:r>
      <w:proofErr w:type="spellStart"/>
      <w:r w:rsidRPr="002F4705">
        <w:rPr>
          <w:rFonts w:eastAsia="Times New Roman" w:cstheme="minorHAnsi"/>
        </w:rPr>
        <w:t>Habaniya</w:t>
      </w:r>
      <w:proofErr w:type="spellEnd"/>
      <w:r w:rsidRPr="002F4705">
        <w:rPr>
          <w:rFonts w:eastAsia="Times New Roman" w:cstheme="minorHAnsi"/>
        </w:rPr>
        <w:t xml:space="preserve"> and Khalidiya camps</w:t>
      </w:r>
      <w:r w:rsidRPr="002F4705">
        <w:rPr>
          <w:rFonts w:eastAsia="Times New Roman" w:cstheme="minorHAnsi"/>
          <w:color w:val="2E74B5" w:themeColor="accent1" w:themeShade="BF"/>
        </w:rPr>
        <w:br/>
      </w:r>
      <w:r w:rsidRPr="002F4705">
        <w:rPr>
          <w:rFonts w:cstheme="minorHAnsi"/>
        </w:rPr>
        <w:t>funded by:</w:t>
      </w:r>
      <w:r w:rsidR="008F51EA">
        <w:rPr>
          <w:rFonts w:cstheme="minorHAnsi"/>
        </w:rPr>
        <w:t xml:space="preserve"> UNICEF / Budget</w:t>
      </w:r>
      <w:r w:rsidR="005D1395" w:rsidRPr="002F4705">
        <w:rPr>
          <w:rFonts w:cstheme="minorHAnsi"/>
        </w:rPr>
        <w:t>: 98,273 USD</w:t>
      </w:r>
      <w:r w:rsidRPr="002F4705">
        <w:rPr>
          <w:rFonts w:cstheme="minorHAnsi"/>
        </w:rPr>
        <w:br/>
        <w:t xml:space="preserve">Location: </w:t>
      </w:r>
      <w:r w:rsidR="008F51EA">
        <w:rPr>
          <w:rFonts w:cstheme="minorHAnsi"/>
        </w:rPr>
        <w:t>Anbar</w:t>
      </w:r>
      <w:r w:rsidRPr="002F4705">
        <w:rPr>
          <w:rFonts w:cstheme="minorHAnsi"/>
        </w:rPr>
        <w:br/>
        <w:t xml:space="preserve">Duration: </w:t>
      </w:r>
      <w:r w:rsidRPr="002F4705">
        <w:rPr>
          <w:rFonts w:eastAsia="Times New Roman" w:cstheme="minorHAnsi"/>
        </w:rPr>
        <w:t>9-Oct-2016 to 9-Jan-2017</w:t>
      </w:r>
      <w:r w:rsidR="003E27C2" w:rsidRPr="002F4705">
        <w:rPr>
          <w:rFonts w:eastAsia="Times New Roman" w:cstheme="minorHAnsi"/>
        </w:rPr>
        <w:br/>
      </w:r>
      <w:r w:rsidR="003E27C2" w:rsidRPr="002F4705">
        <w:rPr>
          <w:rFonts w:eastAsia="Times New Roman" w:cstheme="minorHAnsi"/>
        </w:rPr>
        <w:br/>
      </w:r>
      <w:r w:rsidR="002F4705">
        <w:rPr>
          <w:rFonts w:eastAsia="Times New Roman" w:cstheme="minorHAnsi"/>
        </w:rPr>
        <w:t>Project extension</w:t>
      </w:r>
      <w:r w:rsidR="003E27C2" w:rsidRPr="002F4705">
        <w:rPr>
          <w:rFonts w:eastAsia="Times New Roman" w:cstheme="minorHAnsi"/>
        </w:rPr>
        <w:t xml:space="preserve"> from May-2017 to Feb-2018 / Budget : 245,662 USD</w:t>
      </w:r>
      <w:r w:rsidR="005D1395" w:rsidRPr="002F4705">
        <w:rPr>
          <w:rFonts w:eastAsia="Times New Roman" w:cstheme="minorHAnsi"/>
        </w:rPr>
        <w:br/>
      </w:r>
    </w:p>
    <w:p w:rsidR="009213AA" w:rsidRDefault="005D1395" w:rsidP="002F4705">
      <w:pPr>
        <w:pStyle w:val="ListParagraph"/>
        <w:numPr>
          <w:ilvl w:val="0"/>
          <w:numId w:val="3"/>
        </w:numPr>
        <w:rPr>
          <w:rFonts w:eastAsia="Times New Roman" w:cstheme="minorHAnsi"/>
        </w:rPr>
      </w:pPr>
      <w:r w:rsidRPr="002F4705">
        <w:rPr>
          <w:rFonts w:eastAsia="Times New Roman" w:cstheme="minorHAnsi"/>
          <w:color w:val="2E74B5" w:themeColor="accent1" w:themeShade="BF"/>
        </w:rPr>
        <w:t>Providing Mines Risk Education for Children in Schools in Anbar</w:t>
      </w:r>
      <w:r w:rsidRPr="002F4705">
        <w:rPr>
          <w:rFonts w:eastAsia="Times New Roman" w:cstheme="minorHAnsi"/>
          <w:color w:val="2E74B5" w:themeColor="accent1" w:themeShade="BF"/>
        </w:rPr>
        <w:br/>
      </w:r>
      <w:r w:rsidR="008F51EA">
        <w:rPr>
          <w:rFonts w:cstheme="minorHAnsi"/>
        </w:rPr>
        <w:t>F</w:t>
      </w:r>
      <w:r w:rsidR="003E27C2" w:rsidRPr="002F4705">
        <w:rPr>
          <w:rFonts w:cstheme="minorHAnsi"/>
        </w:rPr>
        <w:t>unded by:</w:t>
      </w:r>
      <w:r w:rsidR="008F51EA">
        <w:rPr>
          <w:rFonts w:cstheme="minorHAnsi"/>
        </w:rPr>
        <w:t xml:space="preserve"> UNICEF/ Budget</w:t>
      </w:r>
      <w:r w:rsidR="003E27C2" w:rsidRPr="002F4705">
        <w:rPr>
          <w:rFonts w:cstheme="minorHAnsi"/>
        </w:rPr>
        <w:t>: 50,000 USD</w:t>
      </w:r>
      <w:r w:rsidR="003E27C2" w:rsidRPr="002F4705">
        <w:rPr>
          <w:rFonts w:cstheme="minorHAnsi"/>
        </w:rPr>
        <w:br/>
        <w:t>Location: Anbar.</w:t>
      </w:r>
      <w:r w:rsidR="003E27C2" w:rsidRPr="002F4705">
        <w:rPr>
          <w:rFonts w:cstheme="minorHAnsi"/>
        </w:rPr>
        <w:br/>
        <w:t xml:space="preserve">Duration: </w:t>
      </w:r>
      <w:r w:rsidR="003E27C2" w:rsidRPr="002F4705">
        <w:rPr>
          <w:rFonts w:eastAsia="Times New Roman" w:cstheme="minorHAnsi"/>
        </w:rPr>
        <w:t>Dec -2016 to Jan-2017</w:t>
      </w:r>
    </w:p>
    <w:p w:rsidR="009213AA" w:rsidRPr="008050E4" w:rsidRDefault="009213AA" w:rsidP="00FD44C2">
      <w:pPr>
        <w:numPr>
          <w:ilvl w:val="0"/>
          <w:numId w:val="3"/>
        </w:numPr>
        <w:pBdr>
          <w:top w:val="nil"/>
          <w:left w:val="nil"/>
          <w:bottom w:val="nil"/>
          <w:right w:val="nil"/>
          <w:between w:val="nil"/>
        </w:pBdr>
        <w:spacing w:after="0"/>
        <w:ind w:left="810"/>
        <w:jc w:val="both"/>
        <w:rPr>
          <w:rFonts w:eastAsia="Arial" w:cstheme="minorHAnsi"/>
          <w:bCs/>
          <w:color w:val="2E74B5" w:themeColor="accent1" w:themeShade="BF"/>
          <w:sz w:val="24"/>
          <w:szCs w:val="24"/>
        </w:rPr>
      </w:pPr>
      <w:r w:rsidRPr="008050E4">
        <w:rPr>
          <w:rFonts w:eastAsia="Arial" w:cstheme="minorHAnsi"/>
          <w:bCs/>
          <w:color w:val="2E74B5" w:themeColor="accent1" w:themeShade="BF"/>
        </w:rPr>
        <w:t>Out of School Children Initiative</w:t>
      </w:r>
    </w:p>
    <w:p w:rsidR="00FD44C2" w:rsidRDefault="009213AA" w:rsidP="003320F5">
      <w:pPr>
        <w:pBdr>
          <w:top w:val="nil"/>
          <w:left w:val="nil"/>
          <w:bottom w:val="nil"/>
          <w:right w:val="nil"/>
          <w:between w:val="nil"/>
        </w:pBdr>
        <w:spacing w:after="0"/>
        <w:ind w:left="810"/>
        <w:jc w:val="both"/>
        <w:rPr>
          <w:rFonts w:eastAsia="Arial" w:cstheme="minorHAnsi"/>
          <w:bCs/>
        </w:rPr>
      </w:pPr>
      <w:r w:rsidRPr="00FD44C2">
        <w:rPr>
          <w:rFonts w:eastAsia="Arial" w:cstheme="minorHAnsi"/>
          <w:bCs/>
        </w:rPr>
        <w:t>Many children in Iraq drop out of school so that they can work and support their families. The government offers differen</w:t>
      </w:r>
      <w:r w:rsidR="00FD44C2">
        <w:rPr>
          <w:rFonts w:eastAsia="Arial" w:cstheme="minorHAnsi"/>
          <w:bCs/>
        </w:rPr>
        <w:t xml:space="preserve">t educational programs for drop-out </w:t>
      </w:r>
      <w:r w:rsidR="003320F5">
        <w:rPr>
          <w:rFonts w:eastAsia="Arial" w:cstheme="minorHAnsi"/>
          <w:bCs/>
        </w:rPr>
        <w:t xml:space="preserve">of school </w:t>
      </w:r>
      <w:r w:rsidRPr="00FD44C2">
        <w:rPr>
          <w:rFonts w:eastAsia="Arial" w:cstheme="minorHAnsi"/>
          <w:bCs/>
        </w:rPr>
        <w:t>children but these programs are underfunded and are not de</w:t>
      </w:r>
      <w:r w:rsidR="003320F5">
        <w:rPr>
          <w:rFonts w:eastAsia="Arial" w:cstheme="minorHAnsi"/>
          <w:bCs/>
        </w:rPr>
        <w:t>signed to meet the needs of all,</w:t>
      </w:r>
      <w:r w:rsidRPr="00FD44C2">
        <w:rPr>
          <w:rFonts w:eastAsia="Arial" w:cstheme="minorHAnsi"/>
          <w:bCs/>
        </w:rPr>
        <w:t xml:space="preserve"> leaving </w:t>
      </w:r>
      <w:r w:rsidR="003320F5">
        <w:rPr>
          <w:rFonts w:eastAsia="Arial" w:cstheme="minorHAnsi"/>
          <w:bCs/>
        </w:rPr>
        <w:t xml:space="preserve">the </w:t>
      </w:r>
      <w:r w:rsidRPr="00FD44C2">
        <w:rPr>
          <w:rFonts w:eastAsia="Arial" w:cstheme="minorHAnsi"/>
          <w:bCs/>
        </w:rPr>
        <w:t>majority uneducated. Mercy Hands set up a learning center in Karbala city that provided out of school children with catch up cla</w:t>
      </w:r>
      <w:r w:rsidR="003320F5">
        <w:rPr>
          <w:rFonts w:eastAsia="Arial" w:cstheme="minorHAnsi"/>
          <w:bCs/>
        </w:rPr>
        <w:t>sses in convenient times that did</w:t>
      </w:r>
      <w:r w:rsidRPr="00FD44C2">
        <w:rPr>
          <w:rFonts w:eastAsia="Arial" w:cstheme="minorHAnsi"/>
          <w:bCs/>
        </w:rPr>
        <w:t xml:space="preserve"> not interfere with their</w:t>
      </w:r>
      <w:r w:rsidR="003320F5">
        <w:rPr>
          <w:rFonts w:eastAsia="Arial" w:cstheme="minorHAnsi"/>
          <w:bCs/>
        </w:rPr>
        <w:t xml:space="preserve"> other chores</w:t>
      </w:r>
      <w:r w:rsidRPr="00FD44C2">
        <w:rPr>
          <w:rFonts w:eastAsia="Arial" w:cstheme="minorHAnsi"/>
          <w:bCs/>
        </w:rPr>
        <w:t>. Mercy Hands obtained the approval of the educational authorities in Karbala to allow the beneficiaries to sit for the final exam of primary (elementary) school diploma. A total of 15 children, aged 7 to 17 years benefited from this initiative</w:t>
      </w:r>
      <w:r w:rsidR="00FD44C2">
        <w:rPr>
          <w:rFonts w:eastAsia="Arial" w:cstheme="minorHAnsi"/>
          <w:bCs/>
        </w:rPr>
        <w:t>.</w:t>
      </w:r>
    </w:p>
    <w:p w:rsidR="00FD44C2" w:rsidRPr="00FD44C2" w:rsidRDefault="00FD44C2" w:rsidP="00FD44C2">
      <w:pPr>
        <w:pBdr>
          <w:top w:val="nil"/>
          <w:left w:val="nil"/>
          <w:bottom w:val="nil"/>
          <w:right w:val="nil"/>
          <w:between w:val="nil"/>
        </w:pBdr>
        <w:spacing w:after="0"/>
        <w:ind w:left="810"/>
        <w:jc w:val="both"/>
        <w:rPr>
          <w:rFonts w:eastAsia="Arial" w:cstheme="minorHAnsi"/>
          <w:bCs/>
        </w:rPr>
      </w:pPr>
      <w:r w:rsidRPr="00FD44C2">
        <w:rPr>
          <w:rFonts w:eastAsia="Arial" w:cstheme="minorHAnsi"/>
          <w:bCs/>
        </w:rPr>
        <w:t xml:space="preserve">Donor: Mercy Hands </w:t>
      </w:r>
    </w:p>
    <w:p w:rsidR="00FD44C2" w:rsidRPr="00FD44C2" w:rsidRDefault="00FD44C2" w:rsidP="00FD44C2">
      <w:pPr>
        <w:pBdr>
          <w:top w:val="nil"/>
          <w:left w:val="nil"/>
          <w:bottom w:val="nil"/>
          <w:right w:val="nil"/>
          <w:between w:val="nil"/>
        </w:pBdr>
        <w:spacing w:after="0"/>
        <w:ind w:left="810"/>
        <w:jc w:val="both"/>
        <w:rPr>
          <w:rFonts w:eastAsia="Arial" w:cstheme="minorHAnsi"/>
          <w:bCs/>
        </w:rPr>
      </w:pPr>
      <w:r w:rsidRPr="00FD44C2">
        <w:rPr>
          <w:rFonts w:eastAsia="Arial" w:cstheme="minorHAnsi"/>
          <w:bCs/>
        </w:rPr>
        <w:t>Location: Karbala City, Karbala</w:t>
      </w:r>
    </w:p>
    <w:p w:rsidR="00FD44C2" w:rsidRPr="00FD44C2" w:rsidRDefault="00FD44C2" w:rsidP="00FD44C2">
      <w:pPr>
        <w:pBdr>
          <w:top w:val="nil"/>
          <w:left w:val="nil"/>
          <w:bottom w:val="nil"/>
          <w:right w:val="nil"/>
          <w:between w:val="nil"/>
        </w:pBdr>
        <w:spacing w:after="0"/>
        <w:ind w:left="810"/>
        <w:jc w:val="both"/>
        <w:rPr>
          <w:rFonts w:eastAsia="Arial" w:cstheme="minorHAnsi"/>
          <w:bCs/>
        </w:rPr>
      </w:pPr>
      <w:r w:rsidRPr="00FD44C2">
        <w:rPr>
          <w:rFonts w:eastAsia="Arial" w:cstheme="minorHAnsi"/>
          <w:bCs/>
        </w:rPr>
        <w:t>Duration: Feb 2017 - Jul 2017</w:t>
      </w:r>
    </w:p>
    <w:p w:rsidR="002F4705" w:rsidRPr="009213AA" w:rsidRDefault="002F4705" w:rsidP="00FD44C2">
      <w:pPr>
        <w:pBdr>
          <w:top w:val="nil"/>
          <w:left w:val="nil"/>
          <w:bottom w:val="nil"/>
          <w:right w:val="nil"/>
          <w:between w:val="nil"/>
        </w:pBdr>
        <w:spacing w:after="0"/>
        <w:ind w:left="810"/>
        <w:jc w:val="both"/>
        <w:rPr>
          <w:rFonts w:ascii="Arial" w:eastAsia="Arial" w:hAnsi="Arial" w:cs="Arial"/>
          <w:b/>
          <w:color w:val="666666"/>
          <w:sz w:val="18"/>
          <w:szCs w:val="18"/>
          <w:highlight w:val="yellow"/>
        </w:rPr>
      </w:pPr>
      <w:r w:rsidRPr="009213AA">
        <w:rPr>
          <w:rFonts w:eastAsia="Times New Roman" w:cstheme="minorHAnsi"/>
          <w:color w:val="2E74B5" w:themeColor="accent1" w:themeShade="BF"/>
        </w:rPr>
        <w:br/>
      </w:r>
    </w:p>
    <w:p w:rsidR="002F4705" w:rsidRPr="002F4705" w:rsidRDefault="00E07EDD" w:rsidP="008F51EA">
      <w:pPr>
        <w:pStyle w:val="ListParagraph"/>
        <w:numPr>
          <w:ilvl w:val="0"/>
          <w:numId w:val="3"/>
        </w:numPr>
        <w:rPr>
          <w:rFonts w:eastAsia="Times New Roman" w:cstheme="minorHAnsi"/>
        </w:rPr>
      </w:pPr>
      <w:r w:rsidRPr="002F4705">
        <w:rPr>
          <w:rFonts w:eastAsia="Times New Roman" w:cstheme="minorHAnsi"/>
          <w:color w:val="2E74B5" w:themeColor="accent1" w:themeShade="BF"/>
        </w:rPr>
        <w:t>Providing Leadership and Life Skills f</w:t>
      </w:r>
      <w:r w:rsidR="008F51EA">
        <w:rPr>
          <w:rFonts w:eastAsia="Times New Roman" w:cstheme="minorHAnsi"/>
          <w:color w:val="2E74B5" w:themeColor="accent1" w:themeShade="BF"/>
        </w:rPr>
        <w:t>or Adolescents and Youth (PLLAY)</w:t>
      </w:r>
      <w:r w:rsidR="00275975" w:rsidRPr="002F4705">
        <w:rPr>
          <w:rFonts w:eastAsia="Times New Roman" w:cstheme="minorHAnsi"/>
          <w:color w:val="2E74B5" w:themeColor="accent1" w:themeShade="BF"/>
        </w:rPr>
        <w:br/>
      </w:r>
      <w:r w:rsidR="008F51EA">
        <w:rPr>
          <w:rFonts w:eastAsia="Times New Roman" w:cstheme="minorHAnsi"/>
        </w:rPr>
        <w:t>Capacity building for adolescent &amp; Y</w:t>
      </w:r>
      <w:r w:rsidR="00275975" w:rsidRPr="002F4705">
        <w:rPr>
          <w:rFonts w:eastAsia="Times New Roman" w:cstheme="minorHAnsi"/>
        </w:rPr>
        <w:t>outh in Tikrit / Salah El-Din</w:t>
      </w:r>
      <w:r w:rsidR="008F51EA">
        <w:rPr>
          <w:rFonts w:eastAsia="Times New Roman" w:cstheme="minorHAnsi"/>
        </w:rPr>
        <w:br/>
        <w:t>PLLAY Youth Center aimed</w:t>
      </w:r>
      <w:r w:rsidR="00D27526" w:rsidRPr="002F4705">
        <w:rPr>
          <w:rFonts w:eastAsia="Times New Roman" w:cstheme="minorHAnsi"/>
        </w:rPr>
        <w:t xml:space="preserve"> </w:t>
      </w:r>
      <w:r w:rsidR="008F51EA">
        <w:rPr>
          <w:rFonts w:eastAsia="Times New Roman" w:cstheme="minorHAnsi"/>
        </w:rPr>
        <w:t>to provide</w:t>
      </w:r>
      <w:r w:rsidR="00D27526" w:rsidRPr="002F4705">
        <w:rPr>
          <w:rFonts w:eastAsia="Times New Roman" w:cstheme="minorHAnsi"/>
        </w:rPr>
        <w:t xml:space="preserve"> </w:t>
      </w:r>
      <w:r w:rsidR="008F51EA">
        <w:rPr>
          <w:rFonts w:eastAsia="Times New Roman" w:cstheme="minorHAnsi"/>
        </w:rPr>
        <w:t>leadership and life skills for adolescents and youth</w:t>
      </w:r>
      <w:r w:rsidR="00D27526" w:rsidRPr="002F4705">
        <w:rPr>
          <w:rFonts w:eastAsia="Times New Roman" w:cstheme="minorHAnsi"/>
        </w:rPr>
        <w:t xml:space="preserve"> to reduce the vulnerability</w:t>
      </w:r>
      <w:r w:rsidR="008F51EA">
        <w:rPr>
          <w:rFonts w:eastAsia="Times New Roman" w:cstheme="minorHAnsi"/>
        </w:rPr>
        <w:t xml:space="preserve"> of crisis affected adolescents</w:t>
      </w:r>
      <w:r w:rsidR="00D27526" w:rsidRPr="002F4705">
        <w:rPr>
          <w:rFonts w:eastAsia="Times New Roman" w:cstheme="minorHAnsi"/>
        </w:rPr>
        <w:t xml:space="preserve"> through the development of positive social networks, safe spaces, and increased community engagement</w:t>
      </w:r>
      <w:r w:rsidR="008F51EA">
        <w:rPr>
          <w:rFonts w:eastAsia="Times New Roman" w:cstheme="minorHAnsi"/>
        </w:rPr>
        <w:t>.</w:t>
      </w:r>
      <w:r w:rsidR="00862BF5" w:rsidRPr="002F4705">
        <w:rPr>
          <w:rFonts w:eastAsia="Times New Roman" w:cstheme="minorHAnsi"/>
        </w:rPr>
        <w:br/>
      </w:r>
      <w:r w:rsidR="008F51EA">
        <w:rPr>
          <w:rFonts w:cstheme="minorHAnsi"/>
        </w:rPr>
        <w:lastRenderedPageBreak/>
        <w:t>F</w:t>
      </w:r>
      <w:r w:rsidRPr="002F4705">
        <w:rPr>
          <w:rFonts w:cstheme="minorHAnsi"/>
        </w:rPr>
        <w:t xml:space="preserve">unded by: Mercy </w:t>
      </w:r>
      <w:r w:rsidR="00275975" w:rsidRPr="002F4705">
        <w:rPr>
          <w:rFonts w:cstheme="minorHAnsi"/>
        </w:rPr>
        <w:t>Corps</w:t>
      </w:r>
      <w:r w:rsidR="008F51EA">
        <w:rPr>
          <w:rFonts w:cstheme="minorHAnsi"/>
        </w:rPr>
        <w:t xml:space="preserve"> / Budget</w:t>
      </w:r>
      <w:r w:rsidR="003E27C2" w:rsidRPr="002F4705">
        <w:rPr>
          <w:rFonts w:cstheme="minorHAnsi"/>
        </w:rPr>
        <w:t>: 76,114.80 USD</w:t>
      </w:r>
      <w:r w:rsidRPr="002F4705">
        <w:rPr>
          <w:rFonts w:cstheme="minorHAnsi"/>
        </w:rPr>
        <w:br/>
        <w:t>Location: Salah-</w:t>
      </w:r>
      <w:proofErr w:type="spellStart"/>
      <w:r w:rsidR="00275975" w:rsidRPr="002F4705">
        <w:rPr>
          <w:rFonts w:cstheme="minorHAnsi"/>
        </w:rPr>
        <w:t>E</w:t>
      </w:r>
      <w:r w:rsidR="00D27526" w:rsidRPr="002F4705">
        <w:rPr>
          <w:rFonts w:cstheme="minorHAnsi"/>
        </w:rPr>
        <w:t>ldi</w:t>
      </w:r>
      <w:r w:rsidRPr="002F4705">
        <w:rPr>
          <w:rFonts w:cstheme="minorHAnsi"/>
        </w:rPr>
        <w:t>n</w:t>
      </w:r>
      <w:proofErr w:type="spellEnd"/>
      <w:r w:rsidRPr="002F4705">
        <w:rPr>
          <w:rFonts w:cstheme="minorHAnsi"/>
        </w:rPr>
        <w:t>.</w:t>
      </w:r>
      <w:r w:rsidRPr="002F4705">
        <w:rPr>
          <w:rFonts w:cstheme="minorHAnsi"/>
        </w:rPr>
        <w:br/>
        <w:t>Duration 7-Aug-2017 to</w:t>
      </w:r>
      <w:r w:rsidR="006645D2" w:rsidRPr="002F4705">
        <w:rPr>
          <w:rFonts w:cstheme="minorHAnsi"/>
        </w:rPr>
        <w:t xml:space="preserve"> </w:t>
      </w:r>
      <w:r w:rsidRPr="002F4705">
        <w:rPr>
          <w:rFonts w:cstheme="minorHAnsi"/>
        </w:rPr>
        <w:t>3</w:t>
      </w:r>
      <w:r w:rsidR="00275975" w:rsidRPr="002F4705">
        <w:rPr>
          <w:rFonts w:cstheme="minorHAnsi"/>
        </w:rPr>
        <w:t>0</w:t>
      </w:r>
      <w:r w:rsidRPr="002F4705">
        <w:rPr>
          <w:rFonts w:cstheme="minorHAnsi"/>
        </w:rPr>
        <w:t>-O</w:t>
      </w:r>
      <w:r w:rsidR="00275975" w:rsidRPr="002F4705">
        <w:rPr>
          <w:rFonts w:cstheme="minorHAnsi"/>
        </w:rPr>
        <w:t>ctober</w:t>
      </w:r>
      <w:r w:rsidRPr="002F4705">
        <w:rPr>
          <w:rFonts w:cstheme="minorHAnsi"/>
        </w:rPr>
        <w:t>-2018</w:t>
      </w:r>
      <w:r w:rsidR="006645D2" w:rsidRPr="002F4705">
        <w:rPr>
          <w:rFonts w:cstheme="minorHAnsi"/>
        </w:rPr>
        <w:br/>
        <w:t>Also from May-2018 to Dec.2018 /Budget : 93,476.50 USD</w:t>
      </w:r>
      <w:r w:rsidR="006645D2" w:rsidRPr="002F4705">
        <w:rPr>
          <w:rFonts w:cstheme="minorHAnsi"/>
        </w:rPr>
        <w:br/>
        <w:t>and from Jan-2019 to Oct.2019 / Budget :147,000 USD</w:t>
      </w:r>
      <w:r w:rsidR="002F4705">
        <w:rPr>
          <w:rFonts w:cstheme="minorHAnsi"/>
        </w:rPr>
        <w:br/>
      </w:r>
    </w:p>
    <w:p w:rsidR="002F4705" w:rsidRDefault="00275975" w:rsidP="006C6D0D">
      <w:pPr>
        <w:pStyle w:val="ListParagraph"/>
        <w:numPr>
          <w:ilvl w:val="0"/>
          <w:numId w:val="3"/>
        </w:numPr>
        <w:rPr>
          <w:rFonts w:eastAsia="Times New Roman" w:cstheme="minorHAnsi"/>
        </w:rPr>
      </w:pPr>
      <w:r w:rsidRPr="002F4705">
        <w:rPr>
          <w:rFonts w:cstheme="minorHAnsi"/>
        </w:rPr>
        <w:t xml:space="preserve"> </w:t>
      </w:r>
      <w:r w:rsidRPr="002F4705">
        <w:rPr>
          <w:rFonts w:eastAsia="Times New Roman" w:cstheme="minorHAnsi"/>
          <w:color w:val="2E74B5" w:themeColor="accent1" w:themeShade="BF"/>
        </w:rPr>
        <w:t>Community Mobilization for School-Based Management (SBM) in Baghdad</w:t>
      </w:r>
      <w:r w:rsidR="007C6C66" w:rsidRPr="002F4705">
        <w:rPr>
          <w:rFonts w:eastAsia="Times New Roman" w:cstheme="minorHAnsi"/>
          <w:color w:val="2E74B5" w:themeColor="accent1" w:themeShade="BF"/>
        </w:rPr>
        <w:br/>
      </w:r>
      <w:r w:rsidR="007C6C66" w:rsidRPr="002F4705">
        <w:rPr>
          <w:rFonts w:eastAsia="Times New Roman" w:cstheme="minorHAnsi"/>
          <w:lang w:bidi="ar-IQ"/>
        </w:rPr>
        <w:t>Awareness</w:t>
      </w:r>
      <w:r w:rsidR="008F51EA">
        <w:rPr>
          <w:rFonts w:eastAsia="Times New Roman" w:cstheme="minorHAnsi"/>
          <w:lang w:bidi="ar-IQ"/>
        </w:rPr>
        <w:t xml:space="preserve"> sessions on SBM in</w:t>
      </w:r>
      <w:r w:rsidR="007C6C66" w:rsidRPr="002F4705">
        <w:rPr>
          <w:rFonts w:eastAsia="Times New Roman" w:cstheme="minorHAnsi"/>
          <w:lang w:bidi="ar-IQ"/>
        </w:rPr>
        <w:t xml:space="preserve"> 95 schools in Baghdad.</w:t>
      </w:r>
      <w:r w:rsidR="006C6D0D">
        <w:rPr>
          <w:rFonts w:ascii="Arial" w:hAnsi="Arial"/>
          <w:sz w:val="20"/>
        </w:rPr>
        <w:t xml:space="preserve"> </w:t>
      </w:r>
      <w:r w:rsidR="006C6D0D" w:rsidRPr="006C6D0D">
        <w:rPr>
          <w:rFonts w:eastAsia="Times New Roman" w:cstheme="minorHAnsi"/>
          <w:lang w:bidi="ar-IQ"/>
        </w:rPr>
        <w:t>Establishment of Parent-Teacher Associations (PTAs) which allow principals, head teachers, teachers, parents, and communities to co-participate in managing their schools and decide what to do in order to improve the quality of education. SBM is designed to be a comprehensive program which contributes to moving gradually from the strict centralization to decentralization at the school level and offers an opportunity for local communities to participate in solving local issues, including improving the quality of education for their children.</w:t>
      </w:r>
    </w:p>
    <w:p w:rsidR="002F4705" w:rsidRDefault="00275975" w:rsidP="002F4705">
      <w:pPr>
        <w:pStyle w:val="ListParagraph"/>
        <w:rPr>
          <w:rFonts w:cstheme="minorHAnsi"/>
        </w:rPr>
      </w:pPr>
      <w:r w:rsidRPr="002F4705">
        <w:rPr>
          <w:rFonts w:cstheme="minorHAnsi"/>
        </w:rPr>
        <w:t xml:space="preserve">Funded by: </w:t>
      </w:r>
      <w:r w:rsidR="008F51EA">
        <w:rPr>
          <w:rFonts w:cstheme="minorHAnsi"/>
        </w:rPr>
        <w:t>UNICEF / Budget</w:t>
      </w:r>
      <w:r w:rsidR="003E27C2" w:rsidRPr="002F4705">
        <w:rPr>
          <w:rFonts w:cstheme="minorHAnsi"/>
        </w:rPr>
        <w:t>: 37,400 USD</w:t>
      </w:r>
      <w:r w:rsidRPr="002F4705">
        <w:rPr>
          <w:rFonts w:cstheme="minorHAnsi"/>
        </w:rPr>
        <w:br/>
        <w:t>Location: B</w:t>
      </w:r>
      <w:r w:rsidR="00B4752D" w:rsidRPr="002F4705">
        <w:rPr>
          <w:rFonts w:cstheme="minorHAnsi"/>
        </w:rPr>
        <w:t>aghdad</w:t>
      </w:r>
      <w:r w:rsidRPr="002F4705">
        <w:rPr>
          <w:rFonts w:cstheme="minorHAnsi"/>
        </w:rPr>
        <w:t>.</w:t>
      </w:r>
      <w:r w:rsidRPr="002F4705">
        <w:rPr>
          <w:rFonts w:cstheme="minorHAnsi"/>
        </w:rPr>
        <w:br/>
        <w:t>Duration 17-Sep-2017 to 17-Mar-2018</w:t>
      </w:r>
    </w:p>
    <w:p w:rsidR="002F4705" w:rsidRDefault="002F4705" w:rsidP="002F4705">
      <w:pPr>
        <w:pStyle w:val="ListParagraph"/>
        <w:rPr>
          <w:rFonts w:cstheme="minorHAnsi"/>
        </w:rPr>
      </w:pPr>
    </w:p>
    <w:p w:rsidR="002F4705" w:rsidRPr="002F4705" w:rsidRDefault="007C6C66" w:rsidP="002F4705">
      <w:pPr>
        <w:pStyle w:val="ListParagraph"/>
        <w:numPr>
          <w:ilvl w:val="0"/>
          <w:numId w:val="3"/>
        </w:numPr>
        <w:rPr>
          <w:rFonts w:eastAsia="Times New Roman" w:cstheme="minorHAnsi"/>
        </w:rPr>
      </w:pPr>
      <w:proofErr w:type="spellStart"/>
      <w:r w:rsidRPr="002F4705">
        <w:rPr>
          <w:rFonts w:eastAsia="Times New Roman" w:cstheme="minorHAnsi"/>
          <w:color w:val="2E74B5" w:themeColor="accent1" w:themeShade="BF"/>
        </w:rPr>
        <w:t>Zummar</w:t>
      </w:r>
      <w:proofErr w:type="spellEnd"/>
      <w:r w:rsidRPr="002F4705">
        <w:rPr>
          <w:rFonts w:eastAsia="Times New Roman" w:cstheme="minorHAnsi"/>
          <w:color w:val="2E74B5" w:themeColor="accent1" w:themeShade="BF"/>
        </w:rPr>
        <w:t xml:space="preserve"> Vocational Training</w:t>
      </w:r>
      <w:r w:rsidRPr="002F4705">
        <w:rPr>
          <w:rFonts w:eastAsia="Times New Roman" w:cstheme="minorHAnsi"/>
          <w:color w:val="2E74B5" w:themeColor="accent1" w:themeShade="BF"/>
        </w:rPr>
        <w:br/>
      </w:r>
      <w:r w:rsidR="00687D0D">
        <w:rPr>
          <w:rFonts w:eastAsia="Times New Roman" w:cstheme="minorHAnsi"/>
        </w:rPr>
        <w:t xml:space="preserve">Vocational training on </w:t>
      </w:r>
      <w:r w:rsidR="00362E6E" w:rsidRPr="002F4705">
        <w:rPr>
          <w:rFonts w:eastAsia="Times New Roman" w:cstheme="minorHAnsi"/>
        </w:rPr>
        <w:t xml:space="preserve">electrical materials, greenhouses, and </w:t>
      </w:r>
      <w:r w:rsidR="00687D0D">
        <w:rPr>
          <w:rFonts w:eastAsia="Times New Roman" w:cstheme="minorHAnsi"/>
        </w:rPr>
        <w:t>mechanics for 75 trainees.</w:t>
      </w:r>
      <w:r w:rsidRPr="002F4705">
        <w:rPr>
          <w:rFonts w:eastAsia="Times New Roman" w:cstheme="minorHAnsi"/>
        </w:rPr>
        <w:br/>
      </w:r>
      <w:r w:rsidRPr="002F4705">
        <w:rPr>
          <w:rFonts w:cstheme="minorHAnsi"/>
        </w:rPr>
        <w:t xml:space="preserve">Funded by: </w:t>
      </w:r>
      <w:r w:rsidR="00687D0D">
        <w:rPr>
          <w:rFonts w:cstheme="minorHAnsi"/>
        </w:rPr>
        <w:t>DRC /Budget</w:t>
      </w:r>
      <w:r w:rsidR="003E27C2" w:rsidRPr="002F4705">
        <w:rPr>
          <w:rFonts w:cstheme="minorHAnsi"/>
        </w:rPr>
        <w:t>: 48,655.89 USD</w:t>
      </w:r>
      <w:r w:rsidRPr="002F4705">
        <w:rPr>
          <w:rFonts w:cstheme="minorHAnsi"/>
        </w:rPr>
        <w:br/>
        <w:t>Location: Ninawa (</w:t>
      </w:r>
      <w:proofErr w:type="spellStart"/>
      <w:r w:rsidRPr="002F4705">
        <w:rPr>
          <w:rFonts w:cstheme="minorHAnsi"/>
        </w:rPr>
        <w:t>Zummar</w:t>
      </w:r>
      <w:proofErr w:type="spellEnd"/>
      <w:r w:rsidRPr="002F4705">
        <w:rPr>
          <w:rFonts w:cstheme="minorHAnsi"/>
        </w:rPr>
        <w:t>).</w:t>
      </w:r>
      <w:r w:rsidRPr="002F4705">
        <w:rPr>
          <w:rFonts w:cstheme="minorHAnsi"/>
        </w:rPr>
        <w:br/>
        <w:t xml:space="preserve">Duration </w:t>
      </w:r>
      <w:r w:rsidR="00362E6E" w:rsidRPr="002F4705">
        <w:rPr>
          <w:rFonts w:cstheme="minorHAnsi"/>
        </w:rPr>
        <w:t>15-Oct-2017 to 15-Apr-2018</w:t>
      </w:r>
      <w:r w:rsidR="0090145C" w:rsidRPr="002F4705">
        <w:rPr>
          <w:rFonts w:cstheme="minorHAnsi"/>
        </w:rPr>
        <w:br/>
      </w:r>
    </w:p>
    <w:p w:rsidR="002F4705" w:rsidRPr="002F4705" w:rsidRDefault="0090145C" w:rsidP="006C6D0D">
      <w:pPr>
        <w:pStyle w:val="ListParagraph"/>
        <w:numPr>
          <w:ilvl w:val="0"/>
          <w:numId w:val="3"/>
        </w:numPr>
        <w:rPr>
          <w:rFonts w:eastAsia="Times New Roman" w:cstheme="minorHAnsi"/>
        </w:rPr>
      </w:pPr>
      <w:r w:rsidRPr="002F4705">
        <w:rPr>
          <w:rFonts w:cstheme="minorHAnsi"/>
          <w:color w:val="2E74B5" w:themeColor="accent1" w:themeShade="BF"/>
        </w:rPr>
        <w:t>PDM, Case Management, Registration of ben</w:t>
      </w:r>
      <w:r w:rsidR="008F51EA">
        <w:rPr>
          <w:rFonts w:cstheme="minorHAnsi"/>
          <w:color w:val="2E74B5" w:themeColor="accent1" w:themeShade="BF"/>
        </w:rPr>
        <w:t>eficiaries and awareness sessions</w:t>
      </w:r>
      <w:r w:rsidRPr="002F4705">
        <w:rPr>
          <w:rFonts w:cstheme="minorHAnsi"/>
          <w:color w:val="2E74B5" w:themeColor="accent1" w:themeShade="BF"/>
        </w:rPr>
        <w:t xml:space="preserve"> in relation to the Child Grant and Cash for Education Projects</w:t>
      </w:r>
      <w:r w:rsidRPr="002F4705">
        <w:rPr>
          <w:rFonts w:cstheme="minorHAnsi"/>
          <w:color w:val="2E74B5" w:themeColor="accent1" w:themeShade="BF"/>
        </w:rPr>
        <w:br/>
      </w:r>
      <w:r w:rsidR="006C6D0D" w:rsidRPr="006C6D0D">
        <w:rPr>
          <w:rFonts w:cstheme="minorHAnsi"/>
          <w:lang w:val="en-GB"/>
        </w:rPr>
        <w:t>Implementation of</w:t>
      </w:r>
      <w:r w:rsidR="006C6D0D" w:rsidRPr="006C6D0D">
        <w:rPr>
          <w:rFonts w:cstheme="minorHAnsi"/>
          <w:b/>
          <w:bCs/>
          <w:lang w:val="en-GB"/>
        </w:rPr>
        <w:t xml:space="preserve"> </w:t>
      </w:r>
      <w:r w:rsidR="006C6D0D" w:rsidRPr="006C6D0D">
        <w:rPr>
          <w:rFonts w:cstheme="minorHAnsi"/>
        </w:rPr>
        <w:t>UNICEF’s program “Cash for Education” in Fallujah by conducting assessments, PDM (post distribution monitoring), and case management. UNICEF provided cash assistance through the e-wallet modality to the beneficiaries. MH team was dispatched to monitor and evaluate the cash distribution process at the designated Zain’s cash distribution points. The team explained to the households the objectives of the program, which consists in encouraging the households not to resort to negative coping mechanism (like withdrawal of kids from school) to address the precarious financial conditions, by supporting  them with cash assistance.</w:t>
      </w:r>
      <w:r w:rsidRPr="002F4705">
        <w:rPr>
          <w:rFonts w:cstheme="minorHAnsi"/>
        </w:rPr>
        <w:br/>
        <w:t>Funded By : UNICEF / Budget : 43,000 USD</w:t>
      </w:r>
      <w:r w:rsidRPr="002F4705">
        <w:rPr>
          <w:rFonts w:cstheme="minorHAnsi"/>
        </w:rPr>
        <w:br/>
        <w:t xml:space="preserve">location : </w:t>
      </w:r>
      <w:r w:rsidR="00687D0D">
        <w:rPr>
          <w:rFonts w:cstheme="minorHAnsi"/>
        </w:rPr>
        <w:t>Erbil</w:t>
      </w:r>
      <w:r w:rsidRPr="002F4705">
        <w:rPr>
          <w:rFonts w:cstheme="minorHAnsi"/>
        </w:rPr>
        <w:t>, Ninawa  / Duration :  Sep-2011 to Apr-2018</w:t>
      </w:r>
      <w:r w:rsidR="002F4705">
        <w:rPr>
          <w:rFonts w:cstheme="minorHAnsi"/>
        </w:rPr>
        <w:br/>
      </w:r>
    </w:p>
    <w:p w:rsidR="002F4705" w:rsidRPr="002F4705" w:rsidRDefault="00C01908" w:rsidP="00436DB0">
      <w:pPr>
        <w:pStyle w:val="ListParagraph"/>
        <w:numPr>
          <w:ilvl w:val="0"/>
          <w:numId w:val="3"/>
        </w:numPr>
        <w:rPr>
          <w:rFonts w:eastAsia="Times New Roman" w:cstheme="minorHAnsi"/>
        </w:rPr>
      </w:pPr>
      <w:r w:rsidRPr="002F4705">
        <w:rPr>
          <w:rFonts w:cstheme="minorHAnsi"/>
          <w:color w:val="2F5496" w:themeColor="accent5" w:themeShade="BF"/>
        </w:rPr>
        <w:t>Imp</w:t>
      </w:r>
      <w:r w:rsidR="00436DB0">
        <w:rPr>
          <w:rFonts w:cstheme="minorHAnsi"/>
          <w:color w:val="2F5496" w:themeColor="accent5" w:themeShade="BF"/>
        </w:rPr>
        <w:t xml:space="preserve">roving hygiene practice and </w:t>
      </w:r>
      <w:r w:rsidRPr="002F4705">
        <w:rPr>
          <w:rFonts w:cstheme="minorHAnsi"/>
          <w:color w:val="2F5496" w:themeColor="accent5" w:themeShade="BF"/>
        </w:rPr>
        <w:t>sanitation services for children in schools and their families in the IDPs, returnees, host a</w:t>
      </w:r>
      <w:r w:rsidR="00AB4EA6">
        <w:rPr>
          <w:rFonts w:cstheme="minorHAnsi"/>
          <w:color w:val="2F5496" w:themeColor="accent5" w:themeShade="BF"/>
        </w:rPr>
        <w:t>nd vulnerable communities</w:t>
      </w:r>
      <w:r w:rsidRPr="002F4705">
        <w:rPr>
          <w:rFonts w:cstheme="minorHAnsi"/>
          <w:color w:val="2F5496" w:themeColor="accent5" w:themeShade="BF"/>
        </w:rPr>
        <w:t xml:space="preserve"> at high risk of waterborne diseases in Baghdad</w:t>
      </w:r>
      <w:r w:rsidR="0090145C" w:rsidRPr="002F4705">
        <w:rPr>
          <w:rFonts w:cstheme="minorHAnsi"/>
        </w:rPr>
        <w:br/>
      </w:r>
      <w:r w:rsidR="00436DB0">
        <w:rPr>
          <w:rFonts w:cstheme="minorHAnsi"/>
        </w:rPr>
        <w:t>The project aimed t</w:t>
      </w:r>
      <w:r w:rsidRPr="002F4705">
        <w:rPr>
          <w:rFonts w:cstheme="minorHAnsi"/>
        </w:rPr>
        <w:t>o improve hygiene facilities</w:t>
      </w:r>
      <w:r w:rsidR="00436DB0">
        <w:rPr>
          <w:rFonts w:cstheme="minorHAnsi"/>
        </w:rPr>
        <w:t xml:space="preserve"> and practices</w:t>
      </w:r>
      <w:r w:rsidRPr="002F4705">
        <w:rPr>
          <w:rFonts w:cstheme="minorHAnsi"/>
        </w:rPr>
        <w:t xml:space="preserve"> in 23 schools in Baghdad, with around 5000 students</w:t>
      </w:r>
      <w:r w:rsidR="00436DB0">
        <w:rPr>
          <w:rFonts w:cstheme="minorHAnsi"/>
        </w:rPr>
        <w:t>.</w:t>
      </w:r>
      <w:r w:rsidRPr="002F4705">
        <w:rPr>
          <w:rFonts w:cstheme="minorHAnsi"/>
        </w:rPr>
        <w:br/>
      </w:r>
      <w:r w:rsidR="00436DB0">
        <w:rPr>
          <w:rFonts w:cstheme="minorHAnsi"/>
        </w:rPr>
        <w:lastRenderedPageBreak/>
        <w:t>F</w:t>
      </w:r>
      <w:r w:rsidRPr="002F4705">
        <w:rPr>
          <w:rFonts w:cstheme="minorHAnsi"/>
        </w:rPr>
        <w:t>unded by: UNICEF / Budget : 240,750 USD</w:t>
      </w:r>
      <w:r w:rsidRPr="002F4705">
        <w:rPr>
          <w:rFonts w:cstheme="minorHAnsi"/>
        </w:rPr>
        <w:br/>
        <w:t>Location: Baghdad</w:t>
      </w:r>
      <w:r w:rsidRPr="002F4705">
        <w:rPr>
          <w:rFonts w:cstheme="minorHAnsi"/>
        </w:rPr>
        <w:br/>
        <w:t xml:space="preserve">Duration  Oct-2018 to </w:t>
      </w:r>
      <w:r w:rsidR="00FC36F2" w:rsidRPr="002F4705">
        <w:rPr>
          <w:rFonts w:cstheme="minorHAnsi"/>
        </w:rPr>
        <w:t>Apr</w:t>
      </w:r>
      <w:r w:rsidRPr="002F4705">
        <w:rPr>
          <w:rFonts w:cstheme="minorHAnsi"/>
        </w:rPr>
        <w:t>-2019</w:t>
      </w:r>
      <w:r w:rsidR="002F4705">
        <w:rPr>
          <w:rFonts w:cstheme="minorHAnsi"/>
        </w:rPr>
        <w:br/>
      </w:r>
    </w:p>
    <w:p w:rsidR="002F4705" w:rsidRPr="002F4705" w:rsidRDefault="006645D2" w:rsidP="00436DB0">
      <w:pPr>
        <w:pStyle w:val="ListParagraph"/>
        <w:numPr>
          <w:ilvl w:val="0"/>
          <w:numId w:val="3"/>
        </w:numPr>
        <w:rPr>
          <w:rFonts w:eastAsia="Times New Roman" w:cstheme="minorHAnsi"/>
        </w:rPr>
      </w:pPr>
      <w:r w:rsidRPr="008050E4">
        <w:rPr>
          <w:rFonts w:cstheme="minorHAnsi"/>
          <w:color w:val="2E74B5" w:themeColor="accent1" w:themeShade="BF"/>
        </w:rPr>
        <w:t>Improving hygiene knowledge</w:t>
      </w:r>
      <w:r w:rsidR="00AB4EA6" w:rsidRPr="008050E4">
        <w:rPr>
          <w:rFonts w:cstheme="minorHAnsi"/>
          <w:color w:val="2E74B5" w:themeColor="accent1" w:themeShade="BF"/>
        </w:rPr>
        <w:t xml:space="preserve"> and </w:t>
      </w:r>
      <w:r w:rsidR="00436DB0" w:rsidRPr="008050E4">
        <w:rPr>
          <w:rFonts w:cstheme="minorHAnsi"/>
          <w:color w:val="2E74B5" w:themeColor="accent1" w:themeShade="BF"/>
        </w:rPr>
        <w:t>practices</w:t>
      </w:r>
      <w:r w:rsidRPr="008050E4">
        <w:rPr>
          <w:rFonts w:cstheme="minorHAnsi"/>
          <w:color w:val="2E74B5" w:themeColor="accent1" w:themeShade="BF"/>
        </w:rPr>
        <w:t xml:space="preserve"> in vulnerable communities within Baghdad, Anbar and Salah Al-Din</w:t>
      </w:r>
      <w:r w:rsidR="00D21A95">
        <w:rPr>
          <w:rFonts w:cstheme="minorHAnsi"/>
          <w:color w:val="2E74B5" w:themeColor="accent1" w:themeShade="BF"/>
        </w:rPr>
        <w:t xml:space="preserve"> </w:t>
      </w:r>
      <w:r w:rsidRPr="002F4705">
        <w:rPr>
          <w:rFonts w:cstheme="minorHAnsi"/>
          <w:color w:val="2E74B5" w:themeColor="accent1" w:themeShade="BF"/>
        </w:rPr>
        <w:br/>
      </w:r>
      <w:r w:rsidRPr="002F4705">
        <w:rPr>
          <w:rFonts w:cstheme="minorHAnsi"/>
        </w:rPr>
        <w:t>Enhancing hygiene awareness through posters,</w:t>
      </w:r>
      <w:r w:rsidR="00436DB0">
        <w:rPr>
          <w:rFonts w:cstheme="minorHAnsi"/>
        </w:rPr>
        <w:t xml:space="preserve"> leaflet and brochures distribution, provision of trainings in  schools and</w:t>
      </w:r>
      <w:r w:rsidRPr="002F4705">
        <w:rPr>
          <w:rFonts w:cstheme="minorHAnsi"/>
        </w:rPr>
        <w:t xml:space="preserve"> restaurants.</w:t>
      </w:r>
      <w:r w:rsidR="00436DB0">
        <w:rPr>
          <w:rFonts w:cstheme="minorHAnsi"/>
        </w:rPr>
        <w:br/>
      </w:r>
      <w:r w:rsidRPr="002F4705">
        <w:rPr>
          <w:rFonts w:cstheme="minorHAnsi"/>
        </w:rPr>
        <w:t xml:space="preserve"> 20 schools in Falluja (Anbar), 20 schools in Tikrit (Salah El</w:t>
      </w:r>
      <w:r w:rsidR="00436DB0">
        <w:rPr>
          <w:rFonts w:cstheme="minorHAnsi"/>
        </w:rPr>
        <w:t xml:space="preserve">-Din), and 40 schools both in </w:t>
      </w:r>
      <w:proofErr w:type="spellStart"/>
      <w:r w:rsidR="00436DB0">
        <w:rPr>
          <w:rFonts w:cstheme="minorHAnsi"/>
        </w:rPr>
        <w:t>Ru</w:t>
      </w:r>
      <w:r w:rsidRPr="002F4705">
        <w:rPr>
          <w:rFonts w:cstheme="minorHAnsi"/>
        </w:rPr>
        <w:t>safa</w:t>
      </w:r>
      <w:proofErr w:type="spellEnd"/>
      <w:r w:rsidRPr="002F4705">
        <w:rPr>
          <w:rFonts w:cstheme="minorHAnsi"/>
        </w:rPr>
        <w:t xml:space="preserve"> &amp; </w:t>
      </w:r>
      <w:proofErr w:type="spellStart"/>
      <w:r w:rsidRPr="002F4705">
        <w:rPr>
          <w:rFonts w:cstheme="minorHAnsi"/>
        </w:rPr>
        <w:t>Karkh</w:t>
      </w:r>
      <w:proofErr w:type="spellEnd"/>
      <w:r w:rsidRPr="002F4705">
        <w:rPr>
          <w:rFonts w:cstheme="minorHAnsi"/>
        </w:rPr>
        <w:t xml:space="preserve"> (Baghdad)</w:t>
      </w:r>
      <w:r w:rsidR="00AB4EA6">
        <w:rPr>
          <w:rFonts w:cstheme="minorHAnsi"/>
        </w:rPr>
        <w:t>.</w:t>
      </w:r>
      <w:r w:rsidRPr="002F4705">
        <w:rPr>
          <w:rFonts w:cstheme="minorHAnsi"/>
        </w:rPr>
        <w:br/>
      </w:r>
      <w:r w:rsidR="00AB4EA6">
        <w:rPr>
          <w:rFonts w:cstheme="minorHAnsi"/>
        </w:rPr>
        <w:t>F</w:t>
      </w:r>
      <w:r w:rsidRPr="002F4705">
        <w:rPr>
          <w:rFonts w:cstheme="minorHAnsi"/>
        </w:rPr>
        <w:t>unded by: UNICEF. / Budget : 52,485 USD</w:t>
      </w:r>
      <w:r w:rsidRPr="002F4705">
        <w:rPr>
          <w:rFonts w:cstheme="minorHAnsi"/>
        </w:rPr>
        <w:br/>
        <w:t>Location: Baghdad</w:t>
      </w:r>
      <w:r w:rsidRPr="002F4705">
        <w:rPr>
          <w:rFonts w:cstheme="minorHAnsi"/>
        </w:rPr>
        <w:br/>
        <w:t>Duration  Apr2018 to Aug-2018</w:t>
      </w:r>
    </w:p>
    <w:p w:rsidR="002F4705" w:rsidRPr="002F4705" w:rsidRDefault="002F4705" w:rsidP="002F4705">
      <w:pPr>
        <w:pStyle w:val="ListParagraph"/>
        <w:rPr>
          <w:rFonts w:eastAsia="Times New Roman" w:cstheme="minorHAnsi"/>
        </w:rPr>
      </w:pPr>
    </w:p>
    <w:p w:rsidR="002F4705" w:rsidRPr="002F4705" w:rsidRDefault="00362E6E" w:rsidP="00D21A95">
      <w:pPr>
        <w:pStyle w:val="ListParagraph"/>
        <w:numPr>
          <w:ilvl w:val="0"/>
          <w:numId w:val="3"/>
        </w:numPr>
        <w:rPr>
          <w:rFonts w:eastAsia="Times New Roman" w:cstheme="minorHAnsi"/>
        </w:rPr>
      </w:pPr>
      <w:r w:rsidRPr="002F4705">
        <w:rPr>
          <w:rFonts w:cstheme="minorHAnsi"/>
          <w:color w:val="2E74B5" w:themeColor="accent1" w:themeShade="BF"/>
        </w:rPr>
        <w:t>Protection Activities in Tel Ali Youth Centre</w:t>
      </w:r>
      <w:r w:rsidR="00A36C5E" w:rsidRPr="002F4705">
        <w:rPr>
          <w:rFonts w:cstheme="minorHAnsi"/>
          <w:color w:val="2E74B5" w:themeColor="accent1" w:themeShade="BF"/>
        </w:rPr>
        <w:t>,</w:t>
      </w:r>
      <w:r w:rsidRPr="002F4705">
        <w:rPr>
          <w:rFonts w:cstheme="minorHAnsi"/>
          <w:color w:val="2E74B5" w:themeColor="accent1" w:themeShade="BF"/>
        </w:rPr>
        <w:t xml:space="preserve"> </w:t>
      </w:r>
      <w:r w:rsidR="005F65E0">
        <w:rPr>
          <w:rFonts w:cstheme="minorHAnsi"/>
          <w:color w:val="2E74B5" w:themeColor="accent1" w:themeShade="BF"/>
        </w:rPr>
        <w:t>CFC Project</w:t>
      </w:r>
      <w:r w:rsidRPr="002F4705">
        <w:rPr>
          <w:rFonts w:cstheme="minorHAnsi"/>
          <w:color w:val="2E74B5" w:themeColor="accent1" w:themeShade="BF"/>
        </w:rPr>
        <w:br/>
      </w:r>
      <w:r w:rsidR="00436DB0">
        <w:rPr>
          <w:rFonts w:cstheme="minorHAnsi"/>
          <w:shd w:val="clear" w:color="auto" w:fill="FFFFFF"/>
        </w:rPr>
        <w:t>Protection Center to a</w:t>
      </w:r>
      <w:r w:rsidR="00A36C5E" w:rsidRPr="002F4705">
        <w:rPr>
          <w:rFonts w:cstheme="minorHAnsi"/>
          <w:shd w:val="clear" w:color="auto" w:fill="FFFFFF"/>
        </w:rPr>
        <w:t>s</w:t>
      </w:r>
      <w:r w:rsidR="00436DB0">
        <w:rPr>
          <w:rFonts w:cstheme="minorHAnsi"/>
          <w:shd w:val="clear" w:color="auto" w:fill="FFFFFF"/>
        </w:rPr>
        <w:t>sist</w:t>
      </w:r>
      <w:r w:rsidR="00A36C5E" w:rsidRPr="002F4705">
        <w:rPr>
          <w:rFonts w:cstheme="minorHAnsi"/>
          <w:shd w:val="clear" w:color="auto" w:fill="FFFFFF"/>
        </w:rPr>
        <w:t xml:space="preserve"> vulnerable children and parents. Psychosocial support </w:t>
      </w:r>
      <w:r w:rsidR="00436DB0">
        <w:rPr>
          <w:rFonts w:cstheme="minorHAnsi"/>
          <w:shd w:val="clear" w:color="auto" w:fill="FFFFFF"/>
        </w:rPr>
        <w:t xml:space="preserve">provided </w:t>
      </w:r>
      <w:r w:rsidR="00A36C5E" w:rsidRPr="002F4705">
        <w:rPr>
          <w:rFonts w:cstheme="minorHAnsi"/>
          <w:shd w:val="clear" w:color="auto" w:fill="FFFFFF"/>
        </w:rPr>
        <w:t>for 120 Children, case management and referral for 300 children, and awareness raising on PSS for 80 children and youth.</w:t>
      </w:r>
      <w:r w:rsidRPr="002F4705">
        <w:rPr>
          <w:rFonts w:cstheme="minorHAnsi"/>
        </w:rPr>
        <w:br/>
      </w:r>
      <w:r w:rsidR="00AB4EA6" w:rsidRPr="002F4705">
        <w:rPr>
          <w:rFonts w:cstheme="minorHAnsi"/>
        </w:rPr>
        <w:t>Funded</w:t>
      </w:r>
      <w:r w:rsidRPr="002F4705">
        <w:rPr>
          <w:rFonts w:cstheme="minorHAnsi"/>
        </w:rPr>
        <w:t xml:space="preserve"> by: </w:t>
      </w:r>
      <w:r w:rsidR="00436DB0">
        <w:rPr>
          <w:rFonts w:cstheme="minorHAnsi"/>
        </w:rPr>
        <w:t>Mission East/Budget</w:t>
      </w:r>
      <w:r w:rsidR="006645D2" w:rsidRPr="002F4705">
        <w:rPr>
          <w:rFonts w:cstheme="minorHAnsi"/>
        </w:rPr>
        <w:t>: 69,996 USD</w:t>
      </w:r>
      <w:r w:rsidRPr="002F4705">
        <w:rPr>
          <w:rFonts w:cstheme="minorHAnsi"/>
        </w:rPr>
        <w:br/>
        <w:t>Location: Kirkuk (</w:t>
      </w:r>
      <w:proofErr w:type="spellStart"/>
      <w:r w:rsidRPr="002F4705">
        <w:rPr>
          <w:rFonts w:cstheme="minorHAnsi"/>
        </w:rPr>
        <w:t>Hawija</w:t>
      </w:r>
      <w:proofErr w:type="spellEnd"/>
      <w:r w:rsidRPr="002F4705">
        <w:rPr>
          <w:rFonts w:cstheme="minorHAnsi"/>
        </w:rPr>
        <w:t>).</w:t>
      </w:r>
      <w:r w:rsidRPr="002F4705">
        <w:rPr>
          <w:rFonts w:cstheme="minorHAnsi"/>
        </w:rPr>
        <w:br/>
        <w:t>Duration 2-Oct-2018 to 31-Dec-2018</w:t>
      </w:r>
      <w:r w:rsidR="00C01908" w:rsidRPr="002F4705">
        <w:rPr>
          <w:rFonts w:cstheme="minorHAnsi"/>
        </w:rPr>
        <w:br/>
      </w:r>
      <w:r w:rsidR="00436DB0">
        <w:rPr>
          <w:rFonts w:cstheme="minorHAnsi"/>
        </w:rPr>
        <w:t>Project extension</w:t>
      </w:r>
      <w:r w:rsidR="00DC0944" w:rsidRPr="002F4705">
        <w:rPr>
          <w:rFonts w:cstheme="minorHAnsi"/>
        </w:rPr>
        <w:t xml:space="preserve"> from Apr.2019 to July.2019 / Budget 15,000 USD</w:t>
      </w:r>
    </w:p>
    <w:p w:rsidR="002F4705" w:rsidRPr="002F4705" w:rsidRDefault="002F4705" w:rsidP="002F4705">
      <w:pPr>
        <w:pStyle w:val="ListParagraph"/>
        <w:rPr>
          <w:rFonts w:cstheme="minorHAnsi"/>
          <w:color w:val="2E74B5" w:themeColor="accent1" w:themeShade="BF"/>
        </w:rPr>
      </w:pPr>
    </w:p>
    <w:p w:rsidR="002F4705" w:rsidRPr="002F4705" w:rsidRDefault="00B4752D" w:rsidP="005F65E0">
      <w:pPr>
        <w:pStyle w:val="ListParagraph"/>
        <w:numPr>
          <w:ilvl w:val="0"/>
          <w:numId w:val="3"/>
        </w:numPr>
        <w:ind w:right="-90"/>
        <w:rPr>
          <w:rFonts w:eastAsia="Times New Roman" w:cstheme="minorHAnsi"/>
        </w:rPr>
      </w:pPr>
      <w:r w:rsidRPr="002F4705">
        <w:rPr>
          <w:rFonts w:cstheme="minorHAnsi"/>
          <w:color w:val="2E74B5" w:themeColor="accent1" w:themeShade="BF"/>
        </w:rPr>
        <w:t>Community Mobilization for School-Based Management (SBM)</w:t>
      </w:r>
      <w:r w:rsidRPr="002F4705">
        <w:rPr>
          <w:rFonts w:cstheme="minorHAnsi"/>
        </w:rPr>
        <w:t xml:space="preserve"> </w:t>
      </w:r>
      <w:r w:rsidR="009F23DE" w:rsidRPr="002F4705">
        <w:rPr>
          <w:rFonts w:cstheme="minorHAnsi"/>
        </w:rPr>
        <w:br/>
      </w:r>
      <w:r w:rsidR="005F65E0">
        <w:rPr>
          <w:rFonts w:cstheme="minorHAnsi"/>
          <w:shd w:val="clear" w:color="auto" w:fill="FFFFFF"/>
        </w:rPr>
        <w:t>The project aimed</w:t>
      </w:r>
      <w:r w:rsidR="009F23DE" w:rsidRPr="002F4705">
        <w:rPr>
          <w:rFonts w:cstheme="minorHAnsi"/>
          <w:shd w:val="clear" w:color="auto" w:fill="FFFFFF"/>
        </w:rPr>
        <w:t xml:space="preserve"> to mobilize the community in taking a more active role in school developmen</w:t>
      </w:r>
      <w:r w:rsidR="005F65E0">
        <w:rPr>
          <w:rFonts w:cstheme="minorHAnsi"/>
          <w:shd w:val="clear" w:color="auto" w:fill="FFFFFF"/>
        </w:rPr>
        <w:t>t while improving the</w:t>
      </w:r>
      <w:r w:rsidR="009F23DE" w:rsidRPr="002F4705">
        <w:rPr>
          <w:rFonts w:cstheme="minorHAnsi"/>
          <w:shd w:val="clear" w:color="auto" w:fill="FFFFFF"/>
        </w:rPr>
        <w:t xml:space="preserve"> communication between schools and parents. The School Based Management (SBM) team of Mercy Hands for Humanitarian Aid implemented awareness campaigns to promote healthy hygiene practices, the importance of schoo</w:t>
      </w:r>
      <w:r w:rsidR="005F65E0">
        <w:rPr>
          <w:rFonts w:cstheme="minorHAnsi"/>
          <w:shd w:val="clear" w:color="auto" w:fill="FFFFFF"/>
        </w:rPr>
        <w:t>l, and how to succeed in school</w:t>
      </w:r>
      <w:r w:rsidR="009F23DE" w:rsidRPr="002F4705">
        <w:rPr>
          <w:rFonts w:cstheme="minorHAnsi"/>
          <w:shd w:val="clear" w:color="auto" w:fill="FFFFFF"/>
        </w:rPr>
        <w:t>.</w:t>
      </w:r>
      <w:r w:rsidR="005F65E0">
        <w:rPr>
          <w:rFonts w:cstheme="minorHAnsi"/>
        </w:rPr>
        <w:t xml:space="preserve"> </w:t>
      </w:r>
      <w:r w:rsidR="009F23DE" w:rsidRPr="002F4705">
        <w:rPr>
          <w:rFonts w:cstheme="minorHAnsi"/>
          <w:shd w:val="clear" w:color="auto" w:fill="FFFFFF"/>
        </w:rPr>
        <w:t xml:space="preserve">MH in </w:t>
      </w:r>
      <w:r w:rsidR="005F65E0">
        <w:rPr>
          <w:rFonts w:cstheme="minorHAnsi"/>
          <w:shd w:val="clear" w:color="auto" w:fill="FFFFFF"/>
        </w:rPr>
        <w:t>partnership with UNICEF targeted</w:t>
      </w:r>
      <w:r w:rsidR="009F23DE" w:rsidRPr="002F4705">
        <w:rPr>
          <w:rFonts w:cstheme="minorHAnsi"/>
          <w:shd w:val="clear" w:color="auto" w:fill="FFFFFF"/>
        </w:rPr>
        <w:t xml:space="preserve"> many scho</w:t>
      </w:r>
      <w:r w:rsidR="005F65E0">
        <w:rPr>
          <w:rFonts w:cstheme="minorHAnsi"/>
          <w:shd w:val="clear" w:color="auto" w:fill="FFFFFF"/>
        </w:rPr>
        <w:t xml:space="preserve">ols (around 150) throughout the </w:t>
      </w:r>
      <w:r w:rsidR="009F23DE" w:rsidRPr="002F4705">
        <w:rPr>
          <w:rFonts w:cstheme="minorHAnsi"/>
          <w:shd w:val="clear" w:color="auto" w:fill="FFFFFF"/>
        </w:rPr>
        <w:t>governorates of Anbar and Baghdad. </w:t>
      </w:r>
      <w:r w:rsidRPr="002F4705">
        <w:rPr>
          <w:rFonts w:cstheme="minorHAnsi"/>
        </w:rPr>
        <w:br/>
        <w:t>Funded by: UNICEF.</w:t>
      </w:r>
      <w:r w:rsidR="00FC36F2" w:rsidRPr="002F4705">
        <w:rPr>
          <w:rFonts w:cstheme="minorHAnsi"/>
        </w:rPr>
        <w:t xml:space="preserve"> /</w:t>
      </w:r>
      <w:r w:rsidR="006645D2" w:rsidRPr="002F4705">
        <w:rPr>
          <w:rFonts w:cstheme="minorHAnsi"/>
        </w:rPr>
        <w:t>Budget: 155,665 USD</w:t>
      </w:r>
      <w:r w:rsidRPr="002F4705">
        <w:rPr>
          <w:rFonts w:cstheme="minorHAnsi"/>
        </w:rPr>
        <w:br/>
        <w:t>Location: Baghdad and Anbar.</w:t>
      </w:r>
      <w:r w:rsidRPr="002F4705">
        <w:rPr>
          <w:rFonts w:cstheme="minorHAnsi"/>
        </w:rPr>
        <w:br/>
        <w:t xml:space="preserve">Duration </w:t>
      </w:r>
      <w:r w:rsidR="00D27526" w:rsidRPr="002F4705">
        <w:rPr>
          <w:rFonts w:cstheme="minorHAnsi"/>
        </w:rPr>
        <w:t>2-Sep-2018 to 2-Mar-2019</w:t>
      </w:r>
    </w:p>
    <w:p w:rsidR="002F4705" w:rsidRPr="002F4705" w:rsidRDefault="002F4705" w:rsidP="002F4705">
      <w:pPr>
        <w:pStyle w:val="ListParagraph"/>
        <w:rPr>
          <w:rFonts w:cstheme="minorHAnsi"/>
        </w:rPr>
      </w:pPr>
    </w:p>
    <w:p w:rsidR="002F4705" w:rsidRPr="002F4705" w:rsidRDefault="00D27526" w:rsidP="000649EF">
      <w:pPr>
        <w:pStyle w:val="ListParagraph"/>
        <w:numPr>
          <w:ilvl w:val="0"/>
          <w:numId w:val="3"/>
        </w:numPr>
        <w:rPr>
          <w:rFonts w:eastAsia="Times New Roman" w:cstheme="minorHAnsi"/>
        </w:rPr>
      </w:pPr>
      <w:r w:rsidRPr="002F4705">
        <w:rPr>
          <w:rFonts w:cstheme="minorHAnsi"/>
        </w:rPr>
        <w:t xml:space="preserve"> </w:t>
      </w:r>
      <w:r w:rsidRPr="002F4705">
        <w:rPr>
          <w:rFonts w:cstheme="minorHAnsi"/>
          <w:color w:val="2E74B5" w:themeColor="accent1" w:themeShade="BF"/>
        </w:rPr>
        <w:t>AMAR - Active Community Engagement Centers</w:t>
      </w:r>
      <w:r w:rsidR="00AB4EA6">
        <w:rPr>
          <w:rFonts w:cstheme="minorHAnsi"/>
          <w:color w:val="2E74B5" w:themeColor="accent1" w:themeShade="BF"/>
        </w:rPr>
        <w:t xml:space="preserve"> (ACE Center)</w:t>
      </w:r>
      <w:r w:rsidRPr="002F4705">
        <w:rPr>
          <w:rFonts w:cstheme="minorHAnsi"/>
          <w:color w:val="2E74B5" w:themeColor="accent1" w:themeShade="BF"/>
        </w:rPr>
        <w:br/>
      </w:r>
      <w:r w:rsidR="00AB4EA6" w:rsidRPr="002F4705">
        <w:rPr>
          <w:rFonts w:cstheme="minorHAnsi"/>
          <w:shd w:val="clear" w:color="auto" w:fill="FFFFFF"/>
        </w:rPr>
        <w:t>The AC</w:t>
      </w:r>
      <w:r w:rsidR="00AB4EA6">
        <w:rPr>
          <w:rFonts w:cstheme="minorHAnsi"/>
          <w:shd w:val="clear" w:color="auto" w:fill="FFFFFF"/>
        </w:rPr>
        <w:t>E Center</w:t>
      </w:r>
      <w:r w:rsidR="00AB4EA6" w:rsidRPr="002F4705">
        <w:rPr>
          <w:rFonts w:cstheme="minorHAnsi"/>
          <w:shd w:val="clear" w:color="auto" w:fill="FFFFFF"/>
        </w:rPr>
        <w:t xml:space="preserve"> provide</w:t>
      </w:r>
      <w:r w:rsidR="00AB4EA6">
        <w:rPr>
          <w:rFonts w:cstheme="minorHAnsi"/>
          <w:shd w:val="clear" w:color="auto" w:fill="FFFFFF"/>
        </w:rPr>
        <w:t>d</w:t>
      </w:r>
      <w:r w:rsidR="00AB4EA6" w:rsidRPr="002F4705">
        <w:rPr>
          <w:rFonts w:cstheme="minorHAnsi"/>
          <w:shd w:val="clear" w:color="auto" w:fill="FFFFFF"/>
        </w:rPr>
        <w:t xml:space="preserve"> job</w:t>
      </w:r>
      <w:r w:rsidR="000649EF">
        <w:rPr>
          <w:rFonts w:cstheme="minorHAnsi"/>
          <w:shd w:val="clear" w:color="auto" w:fill="FFFFFF"/>
        </w:rPr>
        <w:t>-related skills training and IT and English courses</w:t>
      </w:r>
      <w:r w:rsidR="00AB4EA6">
        <w:rPr>
          <w:rFonts w:cstheme="minorHAnsi"/>
          <w:shd w:val="clear" w:color="auto" w:fill="FFFFFF"/>
        </w:rPr>
        <w:t xml:space="preserve"> to</w:t>
      </w:r>
      <w:r w:rsidR="000649EF">
        <w:rPr>
          <w:rFonts w:cstheme="minorHAnsi"/>
          <w:shd w:val="clear" w:color="auto" w:fill="FFFFFF"/>
        </w:rPr>
        <w:t xml:space="preserve"> young participants to</w:t>
      </w:r>
      <w:r w:rsidR="00AB4EA6">
        <w:rPr>
          <w:rFonts w:cstheme="minorHAnsi"/>
          <w:shd w:val="clear" w:color="auto" w:fill="FFFFFF"/>
        </w:rPr>
        <w:t xml:space="preserve"> increase</w:t>
      </w:r>
      <w:r w:rsidR="00AB4EA6" w:rsidRPr="002F4705">
        <w:rPr>
          <w:rFonts w:cstheme="minorHAnsi"/>
          <w:shd w:val="clear" w:color="auto" w:fill="FFFFFF"/>
        </w:rPr>
        <w:t xml:space="preserve"> </w:t>
      </w:r>
      <w:r w:rsidR="000649EF">
        <w:rPr>
          <w:rFonts w:cstheme="minorHAnsi"/>
          <w:shd w:val="clear" w:color="auto" w:fill="FFFFFF"/>
        </w:rPr>
        <w:t>their chances of gaining a sustainable livelihood and</w:t>
      </w:r>
      <w:r w:rsidR="00AB4EA6" w:rsidRPr="002F4705">
        <w:rPr>
          <w:rFonts w:cstheme="minorHAnsi"/>
          <w:shd w:val="clear" w:color="auto" w:fill="FFFFFF"/>
        </w:rPr>
        <w:t xml:space="preserve"> support themselves and their families. Psychosocial support and h</w:t>
      </w:r>
      <w:r w:rsidR="00AB4EA6">
        <w:rPr>
          <w:rFonts w:cstheme="minorHAnsi"/>
          <w:shd w:val="clear" w:color="auto" w:fill="FFFFFF"/>
        </w:rPr>
        <w:t xml:space="preserve">ealth education classes were </w:t>
      </w:r>
      <w:r w:rsidR="000649EF">
        <w:rPr>
          <w:rFonts w:cstheme="minorHAnsi"/>
          <w:shd w:val="clear" w:color="auto" w:fill="FFFFFF"/>
        </w:rPr>
        <w:t xml:space="preserve">also </w:t>
      </w:r>
      <w:r w:rsidR="00AB4EA6" w:rsidRPr="002F4705">
        <w:rPr>
          <w:rFonts w:cstheme="minorHAnsi"/>
          <w:shd w:val="clear" w:color="auto" w:fill="FFFFFF"/>
        </w:rPr>
        <w:t>offered to promote healthy living, particula</w:t>
      </w:r>
      <w:r w:rsidR="00AB4EA6">
        <w:rPr>
          <w:rFonts w:cstheme="minorHAnsi"/>
          <w:shd w:val="clear" w:color="auto" w:fill="FFFFFF"/>
        </w:rPr>
        <w:t xml:space="preserve">rly in contexts </w:t>
      </w:r>
      <w:r w:rsidR="00AB4EA6" w:rsidRPr="002F4705">
        <w:rPr>
          <w:rFonts w:cstheme="minorHAnsi"/>
          <w:shd w:val="clear" w:color="auto" w:fill="FFFFFF"/>
        </w:rPr>
        <w:t>where mental health is highly stigmatized and education regarding public health and preventative diseases is limited.</w:t>
      </w:r>
      <w:r w:rsidR="00AB4EA6">
        <w:rPr>
          <w:rFonts w:cstheme="minorHAnsi"/>
        </w:rPr>
        <w:t xml:space="preserve">  The ACE</w:t>
      </w:r>
      <w:r w:rsidRPr="002F4705">
        <w:rPr>
          <w:rFonts w:cstheme="minorHAnsi"/>
        </w:rPr>
        <w:t xml:space="preserve"> Center in Baghdad organized human development courses through specialized trainers together with the Inter</w:t>
      </w:r>
      <w:r w:rsidR="00AB4EA6">
        <w:rPr>
          <w:rFonts w:cstheme="minorHAnsi"/>
        </w:rPr>
        <w:t>national Youth Foundation (IYF).</w:t>
      </w:r>
      <w:r w:rsidRPr="002F4705">
        <w:rPr>
          <w:rFonts w:cstheme="minorHAnsi"/>
        </w:rPr>
        <w:t xml:space="preserve">  </w:t>
      </w:r>
      <w:r w:rsidRPr="002F4705">
        <w:rPr>
          <w:rFonts w:cstheme="minorHAnsi"/>
        </w:rPr>
        <w:br/>
      </w:r>
      <w:r w:rsidRPr="002F4705">
        <w:rPr>
          <w:rFonts w:cstheme="minorHAnsi"/>
        </w:rPr>
        <w:lastRenderedPageBreak/>
        <w:t>Funded by: AMAR.</w:t>
      </w:r>
      <w:r w:rsidR="00DC0944" w:rsidRPr="002F4705">
        <w:rPr>
          <w:rFonts w:cstheme="minorHAnsi"/>
        </w:rPr>
        <w:t xml:space="preserve"> / </w:t>
      </w:r>
      <w:proofErr w:type="gramStart"/>
      <w:r w:rsidR="00DC0944" w:rsidRPr="002F4705">
        <w:rPr>
          <w:rFonts w:cstheme="minorHAnsi"/>
        </w:rPr>
        <w:t>Budget :</w:t>
      </w:r>
      <w:proofErr w:type="gramEnd"/>
      <w:r w:rsidR="00DC0944" w:rsidRPr="002F4705">
        <w:rPr>
          <w:rFonts w:cstheme="minorHAnsi"/>
        </w:rPr>
        <w:t xml:space="preserve"> 1,135,860 USD</w:t>
      </w:r>
      <w:r w:rsidRPr="002F4705">
        <w:rPr>
          <w:rFonts w:cstheme="minorHAnsi"/>
        </w:rPr>
        <w:br/>
        <w:t xml:space="preserve">Location: Baghdad and </w:t>
      </w:r>
      <w:proofErr w:type="spellStart"/>
      <w:r w:rsidRPr="002F4705">
        <w:rPr>
          <w:rFonts w:cstheme="minorHAnsi"/>
        </w:rPr>
        <w:t>Sammawa</w:t>
      </w:r>
      <w:proofErr w:type="spellEnd"/>
      <w:r w:rsidRPr="002F4705">
        <w:rPr>
          <w:rFonts w:cstheme="minorHAnsi"/>
        </w:rPr>
        <w:t xml:space="preserve"> and Basra.</w:t>
      </w:r>
      <w:r w:rsidRPr="002F4705">
        <w:rPr>
          <w:rFonts w:cstheme="minorHAnsi"/>
        </w:rPr>
        <w:br/>
        <w:t xml:space="preserve">Duration 1-Jan-2019 – </w:t>
      </w:r>
      <w:r w:rsidR="0090145C" w:rsidRPr="002F4705">
        <w:rPr>
          <w:rFonts w:cstheme="minorHAnsi"/>
        </w:rPr>
        <w:t>March-2020</w:t>
      </w:r>
    </w:p>
    <w:p w:rsidR="002F4705" w:rsidRPr="002F4705" w:rsidRDefault="002F4705" w:rsidP="002F4705">
      <w:pPr>
        <w:pStyle w:val="ListParagraph"/>
        <w:rPr>
          <w:rFonts w:cstheme="minorHAnsi"/>
          <w:color w:val="2E74B5" w:themeColor="accent1" w:themeShade="BF"/>
        </w:rPr>
      </w:pPr>
    </w:p>
    <w:p w:rsidR="002F4705" w:rsidRPr="002F4705" w:rsidRDefault="00DC0944" w:rsidP="00AB4EA6">
      <w:pPr>
        <w:pStyle w:val="ListParagraph"/>
        <w:numPr>
          <w:ilvl w:val="0"/>
          <w:numId w:val="3"/>
        </w:numPr>
        <w:rPr>
          <w:rFonts w:eastAsia="Times New Roman" w:cstheme="minorHAnsi"/>
        </w:rPr>
      </w:pPr>
      <w:r w:rsidRPr="002F4705">
        <w:rPr>
          <w:rFonts w:cstheme="minorHAnsi"/>
          <w:color w:val="2E74B5" w:themeColor="accent1" w:themeShade="BF"/>
        </w:rPr>
        <w:t>Women Training Center</w:t>
      </w:r>
      <w:r w:rsidRPr="002F4705">
        <w:rPr>
          <w:rFonts w:cstheme="minorHAnsi"/>
        </w:rPr>
        <w:br/>
      </w:r>
      <w:r w:rsidR="00AB4EA6">
        <w:rPr>
          <w:rFonts w:cstheme="minorHAnsi"/>
          <w:shd w:val="clear" w:color="auto" w:fill="FFFFFF"/>
        </w:rPr>
        <w:t>The WTC provided</w:t>
      </w:r>
      <w:r w:rsidRPr="002F4705">
        <w:rPr>
          <w:rFonts w:cstheme="minorHAnsi"/>
          <w:shd w:val="clear" w:color="auto" w:fill="FFFFFF"/>
        </w:rPr>
        <w:t xml:space="preserve"> economic and social assistance to women i</w:t>
      </w:r>
      <w:r w:rsidR="00AB4EA6">
        <w:rPr>
          <w:rFonts w:cstheme="minorHAnsi"/>
          <w:shd w:val="clear" w:color="auto" w:fill="FFFFFF"/>
        </w:rPr>
        <w:t xml:space="preserve">n the Al </w:t>
      </w:r>
      <w:proofErr w:type="spellStart"/>
      <w:r w:rsidR="00AB4EA6">
        <w:rPr>
          <w:rFonts w:cstheme="minorHAnsi"/>
          <w:shd w:val="clear" w:color="auto" w:fill="FFFFFF"/>
        </w:rPr>
        <w:t>Midaina</w:t>
      </w:r>
      <w:proofErr w:type="spellEnd"/>
      <w:r w:rsidR="00AB4EA6">
        <w:rPr>
          <w:rFonts w:cstheme="minorHAnsi"/>
          <w:shd w:val="clear" w:color="auto" w:fill="FFFFFF"/>
        </w:rPr>
        <w:t xml:space="preserve"> City community, targeting in particular</w:t>
      </w:r>
      <w:r w:rsidRPr="002F4705">
        <w:rPr>
          <w:rFonts w:cstheme="minorHAnsi"/>
          <w:shd w:val="clear" w:color="auto" w:fill="FFFFFF"/>
        </w:rPr>
        <w:t xml:space="preserve"> female heads of households. </w:t>
      </w:r>
      <w:r w:rsidR="00AB4EA6">
        <w:rPr>
          <w:rFonts w:cstheme="minorHAnsi"/>
          <w:shd w:val="clear" w:color="auto" w:fill="FFFFFF"/>
        </w:rPr>
        <w:t xml:space="preserve"> The </w:t>
      </w:r>
      <w:r w:rsidRPr="002F4705">
        <w:rPr>
          <w:rFonts w:cstheme="minorHAnsi"/>
          <w:shd w:val="clear" w:color="auto" w:fill="FFFFFF"/>
        </w:rPr>
        <w:t xml:space="preserve">Center </w:t>
      </w:r>
      <w:r w:rsidR="00AB4EA6">
        <w:rPr>
          <w:rFonts w:cstheme="minorHAnsi"/>
          <w:shd w:val="clear" w:color="auto" w:fill="FFFFFF"/>
        </w:rPr>
        <w:t>were tailored to assist widows</w:t>
      </w:r>
      <w:r w:rsidRPr="002F4705">
        <w:rPr>
          <w:rFonts w:cstheme="minorHAnsi"/>
          <w:shd w:val="clear" w:color="auto" w:fill="FFFFFF"/>
        </w:rPr>
        <w:t xml:space="preserve"> </w:t>
      </w:r>
      <w:r w:rsidR="00AB4EA6">
        <w:rPr>
          <w:rFonts w:cstheme="minorHAnsi"/>
          <w:shd w:val="clear" w:color="auto" w:fill="FFFFFF"/>
        </w:rPr>
        <w:t>and families who lost their relatives during the conflict.</w:t>
      </w:r>
      <w:r w:rsidRPr="002F4705">
        <w:rPr>
          <w:rFonts w:cstheme="minorHAnsi"/>
          <w:shd w:val="clear" w:color="auto" w:fill="FFFFFF"/>
        </w:rPr>
        <w:t xml:space="preserve"> Mercy Hands in partnership with AMAR U.S., aim</w:t>
      </w:r>
      <w:r w:rsidR="00AB4EA6">
        <w:rPr>
          <w:rFonts w:cstheme="minorHAnsi"/>
          <w:shd w:val="clear" w:color="auto" w:fill="FFFFFF"/>
        </w:rPr>
        <w:t>ed</w:t>
      </w:r>
      <w:r w:rsidRPr="002F4705">
        <w:rPr>
          <w:rFonts w:cstheme="minorHAnsi"/>
          <w:shd w:val="clear" w:color="auto" w:fill="FFFFFF"/>
        </w:rPr>
        <w:t xml:space="preserve"> to empower 50 female residents of Al </w:t>
      </w:r>
      <w:proofErr w:type="spellStart"/>
      <w:r w:rsidRPr="002F4705">
        <w:rPr>
          <w:rFonts w:cstheme="minorHAnsi"/>
          <w:shd w:val="clear" w:color="auto" w:fill="FFFFFF"/>
        </w:rPr>
        <w:t>Midaina</w:t>
      </w:r>
      <w:proofErr w:type="spellEnd"/>
      <w:r w:rsidRPr="002F4705">
        <w:rPr>
          <w:rFonts w:cstheme="minorHAnsi"/>
          <w:shd w:val="clear" w:color="auto" w:fill="FFFFFF"/>
        </w:rPr>
        <w:t xml:space="preserve"> City in the Al </w:t>
      </w:r>
      <w:proofErr w:type="spellStart"/>
      <w:r w:rsidRPr="002F4705">
        <w:rPr>
          <w:rFonts w:cstheme="minorHAnsi"/>
          <w:shd w:val="clear" w:color="auto" w:fill="FFFFFF"/>
        </w:rPr>
        <w:t>Midaina</w:t>
      </w:r>
      <w:proofErr w:type="spellEnd"/>
      <w:r w:rsidRPr="002F4705">
        <w:rPr>
          <w:rFonts w:cstheme="minorHAnsi"/>
          <w:shd w:val="clear" w:color="auto" w:fill="FFFFFF"/>
        </w:rPr>
        <w:t xml:space="preserve"> district within the Basra governorate.</w:t>
      </w:r>
      <w:r w:rsidRPr="002F4705">
        <w:rPr>
          <w:rFonts w:cstheme="minorHAnsi"/>
        </w:rPr>
        <w:br/>
        <w:t xml:space="preserve">Funded by: </w:t>
      </w:r>
      <w:r w:rsidR="00AB4EA6">
        <w:rPr>
          <w:rFonts w:cstheme="minorHAnsi"/>
        </w:rPr>
        <w:t>ExxonMobil and US AMAR</w:t>
      </w:r>
      <w:r w:rsidRPr="002F4705">
        <w:rPr>
          <w:rFonts w:cstheme="minorHAnsi"/>
        </w:rPr>
        <w:br/>
        <w:t>Location: Basra.</w:t>
      </w:r>
      <w:r w:rsidRPr="002F4705">
        <w:rPr>
          <w:rFonts w:cstheme="minorHAnsi"/>
        </w:rPr>
        <w:br/>
        <w:t>Duration 1-Jul-2019 to 1-Sep-2019</w:t>
      </w:r>
    </w:p>
    <w:p w:rsidR="002F4705" w:rsidRPr="002F4705" w:rsidRDefault="002F4705" w:rsidP="002F4705">
      <w:pPr>
        <w:pStyle w:val="ListParagraph"/>
        <w:rPr>
          <w:rFonts w:eastAsia="Times New Roman" w:cstheme="minorHAnsi"/>
          <w:color w:val="2E74B5" w:themeColor="accent1" w:themeShade="BF"/>
        </w:rPr>
      </w:pPr>
    </w:p>
    <w:p w:rsidR="002F4705" w:rsidRPr="002F4705" w:rsidRDefault="009F23DE" w:rsidP="00AB4EA6">
      <w:pPr>
        <w:pStyle w:val="ListParagraph"/>
        <w:numPr>
          <w:ilvl w:val="0"/>
          <w:numId w:val="3"/>
        </w:numPr>
        <w:rPr>
          <w:rFonts w:eastAsia="Times New Roman" w:cstheme="minorHAnsi"/>
        </w:rPr>
      </w:pPr>
      <w:r w:rsidRPr="002F4705">
        <w:rPr>
          <w:rFonts w:eastAsia="Times New Roman" w:cstheme="minorHAnsi"/>
          <w:color w:val="2E74B5" w:themeColor="accent1" w:themeShade="BF"/>
        </w:rPr>
        <w:t xml:space="preserve">Tech </w:t>
      </w:r>
      <w:proofErr w:type="gramStart"/>
      <w:r w:rsidRPr="002F4705">
        <w:rPr>
          <w:rFonts w:eastAsia="Times New Roman" w:cstheme="minorHAnsi"/>
          <w:color w:val="2E74B5" w:themeColor="accent1" w:themeShade="BF"/>
        </w:rPr>
        <w:t>For</w:t>
      </w:r>
      <w:proofErr w:type="gramEnd"/>
      <w:r w:rsidRPr="002F4705">
        <w:rPr>
          <w:rFonts w:eastAsia="Times New Roman" w:cstheme="minorHAnsi"/>
          <w:color w:val="2E74B5" w:themeColor="accent1" w:themeShade="BF"/>
        </w:rPr>
        <w:t xml:space="preserve"> Food (E</w:t>
      </w:r>
      <w:r w:rsidR="00A36C5E" w:rsidRPr="002F4705">
        <w:rPr>
          <w:rFonts w:eastAsia="Times New Roman" w:cstheme="minorHAnsi"/>
          <w:color w:val="2E74B5" w:themeColor="accent1" w:themeShade="BF"/>
        </w:rPr>
        <w:t>MPACT</w:t>
      </w:r>
      <w:r w:rsidRPr="002F4705">
        <w:rPr>
          <w:rFonts w:eastAsia="Times New Roman" w:cstheme="minorHAnsi"/>
          <w:color w:val="2E74B5" w:themeColor="accent1" w:themeShade="BF"/>
        </w:rPr>
        <w:t>)</w:t>
      </w:r>
      <w:r w:rsidR="00A36C5E" w:rsidRPr="002F4705">
        <w:rPr>
          <w:rFonts w:eastAsia="Times New Roman" w:cstheme="minorHAnsi"/>
          <w:color w:val="2E74B5" w:themeColor="accent1" w:themeShade="BF"/>
        </w:rPr>
        <w:br/>
      </w:r>
      <w:r w:rsidR="00AB4EA6">
        <w:rPr>
          <w:rFonts w:cstheme="minorHAnsi"/>
          <w:shd w:val="clear" w:color="auto" w:fill="FFFFFF"/>
        </w:rPr>
        <w:t>P</w:t>
      </w:r>
      <w:r w:rsidR="00A36C5E" w:rsidRPr="002F4705">
        <w:rPr>
          <w:rFonts w:cstheme="minorHAnsi"/>
          <w:shd w:val="clear" w:color="auto" w:fill="FFFFFF"/>
        </w:rPr>
        <w:t xml:space="preserve">roject in partnership with WFP. This project </w:t>
      </w:r>
      <w:r w:rsidR="00AB4EA6">
        <w:rPr>
          <w:rFonts w:cstheme="minorHAnsi"/>
          <w:shd w:val="clear" w:color="auto" w:fill="FFFFFF"/>
        </w:rPr>
        <w:t xml:space="preserve">is a WFP pilot initiative to verify the feasibility of Cash for Training activities as part of the Resilience </w:t>
      </w:r>
      <w:proofErr w:type="spellStart"/>
      <w:r w:rsidR="00AB4EA6">
        <w:rPr>
          <w:rFonts w:cstheme="minorHAnsi"/>
          <w:shd w:val="clear" w:color="auto" w:fill="FFFFFF"/>
        </w:rPr>
        <w:t>Programme</w:t>
      </w:r>
      <w:proofErr w:type="spellEnd"/>
      <w:r w:rsidR="00AB4EA6">
        <w:rPr>
          <w:rFonts w:cstheme="minorHAnsi"/>
          <w:shd w:val="clear" w:color="auto" w:fill="FFFFFF"/>
        </w:rPr>
        <w:t>. The project targets young people</w:t>
      </w:r>
      <w:r w:rsidR="00AB4EA6" w:rsidRPr="002F4705">
        <w:rPr>
          <w:rFonts w:cstheme="minorHAnsi"/>
          <w:shd w:val="clear" w:color="auto" w:fill="FFFFFF"/>
        </w:rPr>
        <w:t xml:space="preserve"> from 18 to 35 </w:t>
      </w:r>
      <w:r w:rsidR="00AB4EA6">
        <w:rPr>
          <w:rFonts w:cstheme="minorHAnsi"/>
          <w:shd w:val="clear" w:color="auto" w:fill="FFFFFF"/>
        </w:rPr>
        <w:t xml:space="preserve">and aims </w:t>
      </w:r>
      <w:r w:rsidR="00AB4EA6" w:rsidRPr="002F4705">
        <w:rPr>
          <w:rFonts w:cstheme="minorHAnsi"/>
          <w:shd w:val="clear" w:color="auto" w:fill="FFFFFF"/>
        </w:rPr>
        <w:t>to increase their employment</w:t>
      </w:r>
      <w:r w:rsidR="00AB4EA6">
        <w:rPr>
          <w:rFonts w:cstheme="minorHAnsi"/>
          <w:shd w:val="clear" w:color="auto" w:fill="FFFFFF"/>
        </w:rPr>
        <w:t xml:space="preserve"> opportunities through provision of</w:t>
      </w:r>
      <w:r w:rsidR="00AB4EA6" w:rsidRPr="002F4705">
        <w:rPr>
          <w:rFonts w:cstheme="minorHAnsi"/>
          <w:shd w:val="clear" w:color="auto" w:fill="FFFFFF"/>
        </w:rPr>
        <w:t xml:space="preserve"> English language and IT course</w:t>
      </w:r>
      <w:r w:rsidR="00AB4EA6">
        <w:rPr>
          <w:rFonts w:cstheme="minorHAnsi"/>
          <w:shd w:val="clear" w:color="auto" w:fill="FFFFFF"/>
        </w:rPr>
        <w:t>s, plus a daily allowance to enable disadvantaged youth to enroll. MH was chosen to conduct the project in Salah Al-Din governorate and the program resulted in such a success in terms of people who graduated and were subsequently employed in the local and international market that the initiative was repeated and expanded in 2020 to cover Anbar Governorate</w:t>
      </w:r>
      <w:r w:rsidR="00A36C5E" w:rsidRPr="002F4705">
        <w:rPr>
          <w:rFonts w:cstheme="minorHAnsi"/>
          <w:shd w:val="clear" w:color="auto" w:fill="FFFFFF"/>
        </w:rPr>
        <w:t>.</w:t>
      </w:r>
      <w:r w:rsidR="00A36C5E" w:rsidRPr="002F4705">
        <w:rPr>
          <w:rFonts w:cstheme="minorHAnsi"/>
          <w:shd w:val="clear" w:color="auto" w:fill="FFFFFF"/>
        </w:rPr>
        <w:br/>
      </w:r>
      <w:r w:rsidR="00A36C5E" w:rsidRPr="002F4705">
        <w:rPr>
          <w:rFonts w:cstheme="minorHAnsi"/>
        </w:rPr>
        <w:t>Funded by: WFP.</w:t>
      </w:r>
      <w:r w:rsidR="00A36C5E" w:rsidRPr="002F4705">
        <w:rPr>
          <w:rFonts w:cstheme="minorHAnsi"/>
        </w:rPr>
        <w:br/>
        <w:t xml:space="preserve">Location: </w:t>
      </w:r>
      <w:r w:rsidR="00AB4EA6">
        <w:rPr>
          <w:rFonts w:cstheme="minorHAnsi"/>
        </w:rPr>
        <w:t>Samaraa and Ti</w:t>
      </w:r>
      <w:r w:rsidR="00A36C5E" w:rsidRPr="002F4705">
        <w:rPr>
          <w:rFonts w:cstheme="minorHAnsi"/>
        </w:rPr>
        <w:t>krit.</w:t>
      </w:r>
      <w:r w:rsidR="00A36C5E" w:rsidRPr="002F4705">
        <w:rPr>
          <w:rFonts w:cstheme="minorHAnsi"/>
        </w:rPr>
        <w:br/>
        <w:t>Duration:  2019- on going</w:t>
      </w:r>
      <w:r w:rsidR="002F4705">
        <w:rPr>
          <w:rFonts w:cstheme="minorHAnsi"/>
        </w:rPr>
        <w:br/>
      </w:r>
    </w:p>
    <w:p w:rsidR="002F4705" w:rsidRPr="002F4705" w:rsidRDefault="002F4705" w:rsidP="002F4705">
      <w:pPr>
        <w:pStyle w:val="ListParagraph"/>
        <w:rPr>
          <w:rFonts w:eastAsia="Times New Roman" w:cstheme="minorHAnsi"/>
          <w:color w:val="2F5496" w:themeColor="accent5" w:themeShade="BF"/>
        </w:rPr>
      </w:pPr>
    </w:p>
    <w:p w:rsidR="007C6C66" w:rsidRPr="00AB4EA6" w:rsidRDefault="00DC0944" w:rsidP="00AB4EA6">
      <w:pPr>
        <w:pStyle w:val="ListParagraph"/>
        <w:numPr>
          <w:ilvl w:val="0"/>
          <w:numId w:val="3"/>
        </w:numPr>
        <w:rPr>
          <w:rFonts w:eastAsia="Times New Roman" w:cstheme="minorHAnsi"/>
        </w:rPr>
      </w:pPr>
      <w:r w:rsidRPr="002F4705">
        <w:rPr>
          <w:rFonts w:eastAsia="Times New Roman" w:cstheme="minorHAnsi"/>
          <w:color w:val="2F5496" w:themeColor="accent5" w:themeShade="BF"/>
        </w:rPr>
        <w:t>Youth training center /Baghdad PSD project</w:t>
      </w:r>
      <w:r w:rsidR="00A36C5E" w:rsidRPr="002F4705">
        <w:rPr>
          <w:rFonts w:cstheme="minorHAnsi"/>
        </w:rPr>
        <w:br/>
      </w:r>
      <w:r w:rsidR="00AB4EA6">
        <w:t>In partnership with GIZ, MH initiated in December 2019 a project aimed at increasing intellectual and manual skills of young people in Baghdad City while providing them with several opportunities to get practical experience through job placements, distribution of toolkits and loans to start their own small businesses. The project intends to increase the beneficiaries’ chances to secure enough theoretical and practical knowledge in different technical fields to overcome unemployment. It delivers</w:t>
      </w:r>
      <w:r w:rsidRPr="00AB4EA6">
        <w:rPr>
          <w:rFonts w:cstheme="minorHAnsi"/>
        </w:rPr>
        <w:t xml:space="preserve"> TEVT courses and PSS to</w:t>
      </w:r>
      <w:r w:rsidR="00AB4EA6">
        <w:rPr>
          <w:rFonts w:cstheme="minorHAnsi"/>
        </w:rPr>
        <w:t xml:space="preserve"> participants (IDPs, </w:t>
      </w:r>
      <w:r w:rsidRPr="00AB4EA6">
        <w:rPr>
          <w:rFonts w:cstheme="minorHAnsi"/>
        </w:rPr>
        <w:t>Returnees</w:t>
      </w:r>
      <w:r w:rsidR="00AB4EA6">
        <w:rPr>
          <w:rFonts w:cstheme="minorHAnsi"/>
        </w:rPr>
        <w:t xml:space="preserve"> and local youth</w:t>
      </w:r>
      <w:r w:rsidRPr="00AB4EA6">
        <w:rPr>
          <w:rFonts w:cstheme="minorHAnsi"/>
        </w:rPr>
        <w:t>)</w:t>
      </w:r>
      <w:r w:rsidR="00AB4EA6">
        <w:rPr>
          <w:rFonts w:cstheme="minorHAnsi"/>
        </w:rPr>
        <w:t>.</w:t>
      </w:r>
      <w:r w:rsidR="00AB4EA6">
        <w:rPr>
          <w:rFonts w:cstheme="minorHAnsi"/>
        </w:rPr>
        <w:br/>
      </w:r>
      <w:r w:rsidRPr="00AB4EA6">
        <w:rPr>
          <w:rFonts w:cstheme="minorHAnsi"/>
        </w:rPr>
        <w:t>Funded by: GIZ. / Budget: 360,199 EUR</w:t>
      </w:r>
      <w:r w:rsidRPr="00AB4EA6">
        <w:rPr>
          <w:rFonts w:cstheme="minorHAnsi"/>
        </w:rPr>
        <w:br/>
        <w:t>Location: Baghdad</w:t>
      </w:r>
      <w:r w:rsidRPr="00AB4EA6">
        <w:rPr>
          <w:rFonts w:cstheme="minorHAnsi"/>
        </w:rPr>
        <w:br/>
        <w:t>Duration: Dec 2019- on going</w:t>
      </w:r>
      <w:r w:rsidRPr="00AB4EA6">
        <w:rPr>
          <w:rFonts w:cstheme="minorHAnsi"/>
        </w:rPr>
        <w:br/>
      </w:r>
    </w:p>
    <w:p w:rsidR="001B308C" w:rsidRPr="002F4705" w:rsidRDefault="001B308C" w:rsidP="002F4705">
      <w:pPr>
        <w:rPr>
          <w:rFonts w:eastAsia="Times New Roman" w:cstheme="minorHAnsi"/>
        </w:rPr>
      </w:pPr>
    </w:p>
    <w:sectPr w:rsidR="001B308C" w:rsidRPr="002F47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6C22" w:rsidRDefault="007B6C22" w:rsidP="00027DCC">
      <w:pPr>
        <w:spacing w:after="0" w:line="240" w:lineRule="auto"/>
      </w:pPr>
      <w:r>
        <w:separator/>
      </w:r>
    </w:p>
  </w:endnote>
  <w:endnote w:type="continuationSeparator" w:id="0">
    <w:p w:rsidR="007B6C22" w:rsidRDefault="007B6C22" w:rsidP="0002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Segoe UI Symbo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6C22" w:rsidRDefault="007B6C22" w:rsidP="00027DCC">
      <w:pPr>
        <w:spacing w:after="0" w:line="240" w:lineRule="auto"/>
      </w:pPr>
      <w:r>
        <w:separator/>
      </w:r>
    </w:p>
  </w:footnote>
  <w:footnote w:type="continuationSeparator" w:id="0">
    <w:p w:rsidR="007B6C22" w:rsidRDefault="007B6C22" w:rsidP="0002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7DCC" w:rsidRDefault="00027DCC" w:rsidP="00027DCC">
    <w:pPr>
      <w:pStyle w:val="Header"/>
      <w:jc w:val="right"/>
    </w:pPr>
    <w:r>
      <w:rPr>
        <w:noProof/>
      </w:rPr>
      <w:drawing>
        <wp:inline distT="0" distB="0" distL="0" distR="0">
          <wp:extent cx="22764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new logo.jpg"/>
                  <pic:cNvPicPr/>
                </pic:nvPicPr>
                <pic:blipFill>
                  <a:blip r:embed="rId1">
                    <a:extLst>
                      <a:ext uri="{28A0092B-C50C-407E-A947-70E740481C1C}">
                        <a14:useLocalDpi xmlns:a14="http://schemas.microsoft.com/office/drawing/2010/main" val="0"/>
                      </a:ext>
                    </a:extLst>
                  </a:blip>
                  <a:stretch>
                    <a:fillRect/>
                  </a:stretch>
                </pic:blipFill>
                <pic:spPr>
                  <a:xfrm>
                    <a:off x="0" y="0"/>
                    <a:ext cx="2276475" cy="609600"/>
                  </a:xfrm>
                  <a:prstGeom prst="rect">
                    <a:avLst/>
                  </a:prstGeom>
                </pic:spPr>
              </pic:pic>
            </a:graphicData>
          </a:graphic>
        </wp:inline>
      </w:drawing>
    </w:r>
  </w:p>
  <w:p w:rsidR="00027DCC" w:rsidRDefault="00027DCC" w:rsidP="00027DCC">
    <w:pPr>
      <w:pStyle w:val="Header"/>
      <w:jc w:val="right"/>
    </w:pPr>
  </w:p>
  <w:p w:rsidR="00027DCC" w:rsidRDefault="00027DCC" w:rsidP="00027D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FF9"/>
    <w:multiLevelType w:val="hybridMultilevel"/>
    <w:tmpl w:val="A9A6FAA6"/>
    <w:lvl w:ilvl="0" w:tplc="7DB85DD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3F88"/>
    <w:multiLevelType w:val="hybridMultilevel"/>
    <w:tmpl w:val="9AB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D0679"/>
    <w:multiLevelType w:val="hybridMultilevel"/>
    <w:tmpl w:val="68306CE0"/>
    <w:lvl w:ilvl="0" w:tplc="44D4E700">
      <w:start w:val="1"/>
      <w:numFmt w:val="decimal"/>
      <w:lvlText w:val="%1-"/>
      <w:lvlJc w:val="left"/>
      <w:pPr>
        <w:ind w:left="720" w:hanging="360"/>
      </w:pPr>
      <w:rPr>
        <w:rFonts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D682E"/>
    <w:multiLevelType w:val="multilevel"/>
    <w:tmpl w:val="D2A24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42"/>
    <w:rsid w:val="00027DCC"/>
    <w:rsid w:val="000649EF"/>
    <w:rsid w:val="00106E88"/>
    <w:rsid w:val="00182EA8"/>
    <w:rsid w:val="001B308C"/>
    <w:rsid w:val="001C740A"/>
    <w:rsid w:val="00275975"/>
    <w:rsid w:val="002F4705"/>
    <w:rsid w:val="003320F5"/>
    <w:rsid w:val="00362E6E"/>
    <w:rsid w:val="003E27C2"/>
    <w:rsid w:val="00436DB0"/>
    <w:rsid w:val="004617FD"/>
    <w:rsid w:val="004E1E31"/>
    <w:rsid w:val="00544366"/>
    <w:rsid w:val="005D1395"/>
    <w:rsid w:val="005F65E0"/>
    <w:rsid w:val="006645D2"/>
    <w:rsid w:val="00687D0D"/>
    <w:rsid w:val="006A366B"/>
    <w:rsid w:val="006C6D0D"/>
    <w:rsid w:val="00746C21"/>
    <w:rsid w:val="00751BF1"/>
    <w:rsid w:val="00794567"/>
    <w:rsid w:val="007B6C22"/>
    <w:rsid w:val="007C6C66"/>
    <w:rsid w:val="008050E4"/>
    <w:rsid w:val="00862BF5"/>
    <w:rsid w:val="008F3AAF"/>
    <w:rsid w:val="008F51EA"/>
    <w:rsid w:val="0090145C"/>
    <w:rsid w:val="009213AA"/>
    <w:rsid w:val="009C0E77"/>
    <w:rsid w:val="009F23DE"/>
    <w:rsid w:val="00A36C5E"/>
    <w:rsid w:val="00AB0D82"/>
    <w:rsid w:val="00AB4EA6"/>
    <w:rsid w:val="00AD55E4"/>
    <w:rsid w:val="00B117B9"/>
    <w:rsid w:val="00B4752D"/>
    <w:rsid w:val="00C01908"/>
    <w:rsid w:val="00C44842"/>
    <w:rsid w:val="00C92BB1"/>
    <w:rsid w:val="00CA3955"/>
    <w:rsid w:val="00D21A95"/>
    <w:rsid w:val="00D27526"/>
    <w:rsid w:val="00DC0944"/>
    <w:rsid w:val="00E07EDD"/>
    <w:rsid w:val="00E67E84"/>
    <w:rsid w:val="00FC36F2"/>
    <w:rsid w:val="00FD4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B2E49"/>
  <w15:chartTrackingRefBased/>
  <w15:docId w15:val="{C30C040D-784A-44EC-8D49-EE3FBFE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C"/>
    <w:pPr>
      <w:ind w:left="720"/>
      <w:contextualSpacing/>
    </w:pPr>
  </w:style>
  <w:style w:type="paragraph" w:styleId="Header">
    <w:name w:val="header"/>
    <w:basedOn w:val="Normal"/>
    <w:link w:val="HeaderChar"/>
    <w:uiPriority w:val="99"/>
    <w:unhideWhenUsed/>
    <w:rsid w:val="0002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CC"/>
  </w:style>
  <w:style w:type="paragraph" w:styleId="Footer">
    <w:name w:val="footer"/>
    <w:basedOn w:val="Normal"/>
    <w:link w:val="FooterChar"/>
    <w:uiPriority w:val="99"/>
    <w:unhideWhenUsed/>
    <w:rsid w:val="00027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CC"/>
  </w:style>
  <w:style w:type="paragraph" w:styleId="Title">
    <w:name w:val="Title"/>
    <w:basedOn w:val="Normal"/>
    <w:next w:val="Normal"/>
    <w:link w:val="TitleChar"/>
    <w:rsid w:val="009213AA"/>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9213AA"/>
    <w:rPr>
      <w:rFonts w:ascii="Calibri" w:eastAsia="Calibri" w:hAnsi="Calibri" w:cs="Calibri"/>
      <w:b/>
      <w:sz w:val="72"/>
      <w:szCs w:val="72"/>
    </w:rPr>
  </w:style>
  <w:style w:type="character" w:styleId="BookTitle">
    <w:name w:val="Book Title"/>
    <w:basedOn w:val="DefaultParagraphFont"/>
    <w:uiPriority w:val="33"/>
    <w:qFormat/>
    <w:rsid w:val="008050E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051">
      <w:bodyDiv w:val="1"/>
      <w:marLeft w:val="0"/>
      <w:marRight w:val="0"/>
      <w:marTop w:val="0"/>
      <w:marBottom w:val="0"/>
      <w:divBdr>
        <w:top w:val="none" w:sz="0" w:space="0" w:color="auto"/>
        <w:left w:val="none" w:sz="0" w:space="0" w:color="auto"/>
        <w:bottom w:val="none" w:sz="0" w:space="0" w:color="auto"/>
        <w:right w:val="none" w:sz="0" w:space="0" w:color="auto"/>
      </w:divBdr>
    </w:div>
    <w:div w:id="600839142">
      <w:bodyDiv w:val="1"/>
      <w:marLeft w:val="0"/>
      <w:marRight w:val="0"/>
      <w:marTop w:val="0"/>
      <w:marBottom w:val="0"/>
      <w:divBdr>
        <w:top w:val="none" w:sz="0" w:space="0" w:color="auto"/>
        <w:left w:val="none" w:sz="0" w:space="0" w:color="auto"/>
        <w:bottom w:val="none" w:sz="0" w:space="0" w:color="auto"/>
        <w:right w:val="none" w:sz="0" w:space="0" w:color="auto"/>
      </w:divBdr>
    </w:div>
    <w:div w:id="604189168">
      <w:bodyDiv w:val="1"/>
      <w:marLeft w:val="0"/>
      <w:marRight w:val="0"/>
      <w:marTop w:val="0"/>
      <w:marBottom w:val="0"/>
      <w:divBdr>
        <w:top w:val="none" w:sz="0" w:space="0" w:color="auto"/>
        <w:left w:val="none" w:sz="0" w:space="0" w:color="auto"/>
        <w:bottom w:val="none" w:sz="0" w:space="0" w:color="auto"/>
        <w:right w:val="none" w:sz="0" w:space="0" w:color="auto"/>
      </w:divBdr>
    </w:div>
    <w:div w:id="885994614">
      <w:bodyDiv w:val="1"/>
      <w:marLeft w:val="0"/>
      <w:marRight w:val="0"/>
      <w:marTop w:val="0"/>
      <w:marBottom w:val="0"/>
      <w:divBdr>
        <w:top w:val="none" w:sz="0" w:space="0" w:color="auto"/>
        <w:left w:val="none" w:sz="0" w:space="0" w:color="auto"/>
        <w:bottom w:val="none" w:sz="0" w:space="0" w:color="auto"/>
        <w:right w:val="none" w:sz="0" w:space="0" w:color="auto"/>
      </w:divBdr>
    </w:div>
    <w:div w:id="1033773811">
      <w:bodyDiv w:val="1"/>
      <w:marLeft w:val="0"/>
      <w:marRight w:val="0"/>
      <w:marTop w:val="0"/>
      <w:marBottom w:val="0"/>
      <w:divBdr>
        <w:top w:val="none" w:sz="0" w:space="0" w:color="auto"/>
        <w:left w:val="none" w:sz="0" w:space="0" w:color="auto"/>
        <w:bottom w:val="none" w:sz="0" w:space="0" w:color="auto"/>
        <w:right w:val="none" w:sz="0" w:space="0" w:color="auto"/>
      </w:divBdr>
    </w:div>
    <w:div w:id="1076123188">
      <w:bodyDiv w:val="1"/>
      <w:marLeft w:val="0"/>
      <w:marRight w:val="0"/>
      <w:marTop w:val="0"/>
      <w:marBottom w:val="0"/>
      <w:divBdr>
        <w:top w:val="none" w:sz="0" w:space="0" w:color="auto"/>
        <w:left w:val="none" w:sz="0" w:space="0" w:color="auto"/>
        <w:bottom w:val="none" w:sz="0" w:space="0" w:color="auto"/>
        <w:right w:val="none" w:sz="0" w:space="0" w:color="auto"/>
      </w:divBdr>
    </w:div>
    <w:div w:id="1086074019">
      <w:bodyDiv w:val="1"/>
      <w:marLeft w:val="0"/>
      <w:marRight w:val="0"/>
      <w:marTop w:val="0"/>
      <w:marBottom w:val="0"/>
      <w:divBdr>
        <w:top w:val="none" w:sz="0" w:space="0" w:color="auto"/>
        <w:left w:val="none" w:sz="0" w:space="0" w:color="auto"/>
        <w:bottom w:val="none" w:sz="0" w:space="0" w:color="auto"/>
        <w:right w:val="none" w:sz="0" w:space="0" w:color="auto"/>
      </w:divBdr>
    </w:div>
    <w:div w:id="1185359588">
      <w:bodyDiv w:val="1"/>
      <w:marLeft w:val="0"/>
      <w:marRight w:val="0"/>
      <w:marTop w:val="0"/>
      <w:marBottom w:val="0"/>
      <w:divBdr>
        <w:top w:val="none" w:sz="0" w:space="0" w:color="auto"/>
        <w:left w:val="none" w:sz="0" w:space="0" w:color="auto"/>
        <w:bottom w:val="none" w:sz="0" w:space="0" w:color="auto"/>
        <w:right w:val="none" w:sz="0" w:space="0" w:color="auto"/>
      </w:divBdr>
    </w:div>
    <w:div w:id="1200556584">
      <w:bodyDiv w:val="1"/>
      <w:marLeft w:val="0"/>
      <w:marRight w:val="0"/>
      <w:marTop w:val="0"/>
      <w:marBottom w:val="0"/>
      <w:divBdr>
        <w:top w:val="none" w:sz="0" w:space="0" w:color="auto"/>
        <w:left w:val="none" w:sz="0" w:space="0" w:color="auto"/>
        <w:bottom w:val="none" w:sz="0" w:space="0" w:color="auto"/>
        <w:right w:val="none" w:sz="0" w:space="0" w:color="auto"/>
      </w:divBdr>
    </w:div>
    <w:div w:id="1357535989">
      <w:bodyDiv w:val="1"/>
      <w:marLeft w:val="0"/>
      <w:marRight w:val="0"/>
      <w:marTop w:val="0"/>
      <w:marBottom w:val="0"/>
      <w:divBdr>
        <w:top w:val="none" w:sz="0" w:space="0" w:color="auto"/>
        <w:left w:val="none" w:sz="0" w:space="0" w:color="auto"/>
        <w:bottom w:val="none" w:sz="0" w:space="0" w:color="auto"/>
        <w:right w:val="none" w:sz="0" w:space="0" w:color="auto"/>
      </w:divBdr>
    </w:div>
    <w:div w:id="1444574439">
      <w:bodyDiv w:val="1"/>
      <w:marLeft w:val="0"/>
      <w:marRight w:val="0"/>
      <w:marTop w:val="0"/>
      <w:marBottom w:val="0"/>
      <w:divBdr>
        <w:top w:val="none" w:sz="0" w:space="0" w:color="auto"/>
        <w:left w:val="none" w:sz="0" w:space="0" w:color="auto"/>
        <w:bottom w:val="none" w:sz="0" w:space="0" w:color="auto"/>
        <w:right w:val="none" w:sz="0" w:space="0" w:color="auto"/>
      </w:divBdr>
    </w:div>
    <w:div w:id="1477449600">
      <w:bodyDiv w:val="1"/>
      <w:marLeft w:val="0"/>
      <w:marRight w:val="0"/>
      <w:marTop w:val="0"/>
      <w:marBottom w:val="0"/>
      <w:divBdr>
        <w:top w:val="none" w:sz="0" w:space="0" w:color="auto"/>
        <w:left w:val="none" w:sz="0" w:space="0" w:color="auto"/>
        <w:bottom w:val="none" w:sz="0" w:space="0" w:color="auto"/>
        <w:right w:val="none" w:sz="0" w:space="0" w:color="auto"/>
      </w:divBdr>
    </w:div>
    <w:div w:id="1530140852">
      <w:bodyDiv w:val="1"/>
      <w:marLeft w:val="0"/>
      <w:marRight w:val="0"/>
      <w:marTop w:val="0"/>
      <w:marBottom w:val="0"/>
      <w:divBdr>
        <w:top w:val="none" w:sz="0" w:space="0" w:color="auto"/>
        <w:left w:val="none" w:sz="0" w:space="0" w:color="auto"/>
        <w:bottom w:val="none" w:sz="0" w:space="0" w:color="auto"/>
        <w:right w:val="none" w:sz="0" w:space="0" w:color="auto"/>
      </w:divBdr>
    </w:div>
    <w:div w:id="1693606509">
      <w:bodyDiv w:val="1"/>
      <w:marLeft w:val="0"/>
      <w:marRight w:val="0"/>
      <w:marTop w:val="0"/>
      <w:marBottom w:val="0"/>
      <w:divBdr>
        <w:top w:val="none" w:sz="0" w:space="0" w:color="auto"/>
        <w:left w:val="none" w:sz="0" w:space="0" w:color="auto"/>
        <w:bottom w:val="none" w:sz="0" w:space="0" w:color="auto"/>
        <w:right w:val="none" w:sz="0" w:space="0" w:color="auto"/>
      </w:divBdr>
    </w:div>
    <w:div w:id="1843081194">
      <w:bodyDiv w:val="1"/>
      <w:marLeft w:val="0"/>
      <w:marRight w:val="0"/>
      <w:marTop w:val="0"/>
      <w:marBottom w:val="0"/>
      <w:divBdr>
        <w:top w:val="none" w:sz="0" w:space="0" w:color="auto"/>
        <w:left w:val="none" w:sz="0" w:space="0" w:color="auto"/>
        <w:bottom w:val="none" w:sz="0" w:space="0" w:color="auto"/>
        <w:right w:val="none" w:sz="0" w:space="0" w:color="auto"/>
      </w:divBdr>
    </w:div>
    <w:div w:id="1858039622">
      <w:bodyDiv w:val="1"/>
      <w:marLeft w:val="0"/>
      <w:marRight w:val="0"/>
      <w:marTop w:val="0"/>
      <w:marBottom w:val="0"/>
      <w:divBdr>
        <w:top w:val="none" w:sz="0" w:space="0" w:color="auto"/>
        <w:left w:val="none" w:sz="0" w:space="0" w:color="auto"/>
        <w:bottom w:val="none" w:sz="0" w:space="0" w:color="auto"/>
        <w:right w:val="none" w:sz="0" w:space="0" w:color="auto"/>
      </w:divBdr>
    </w:div>
    <w:div w:id="20176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12954</Characters>
  <Application>Microsoft Office Word</Application>
  <DocSecurity>0</DocSecurity>
  <Lines>254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dc:creator>
  <cp:keywords/>
  <dc:description/>
  <cp:lastModifiedBy>Khaldoon Al-Moosawi</cp:lastModifiedBy>
  <cp:revision>3</cp:revision>
  <dcterms:created xsi:type="dcterms:W3CDTF">2020-06-30T09:44:00Z</dcterms:created>
  <dcterms:modified xsi:type="dcterms:W3CDTF">2020-07-12T18:24:00Z</dcterms:modified>
</cp:coreProperties>
</file>